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9B21" w14:textId="77777777" w:rsidR="00B1486A" w:rsidRDefault="001960E5" w:rsidP="001960E5">
      <w:pPr>
        <w:pStyle w:val="a3"/>
        <w:spacing w:before="0" w:beforeAutospacing="0" w:after="0" w:afterAutospacing="0"/>
        <w:jc w:val="center"/>
        <w:rPr>
          <w:rStyle w:val="a4"/>
          <w:sz w:val="28"/>
          <w:szCs w:val="28"/>
        </w:rPr>
      </w:pPr>
      <w:r w:rsidRPr="00121148">
        <w:rPr>
          <w:rStyle w:val="a4"/>
          <w:rFonts w:hint="eastAsia"/>
          <w:sz w:val="28"/>
          <w:szCs w:val="28"/>
        </w:rPr>
        <w:t>2</w:t>
      </w:r>
      <w:r w:rsidRPr="00121148">
        <w:rPr>
          <w:rStyle w:val="a4"/>
          <w:sz w:val="28"/>
          <w:szCs w:val="28"/>
        </w:rPr>
        <w:t>021</w:t>
      </w:r>
      <w:r w:rsidRPr="00121148">
        <w:rPr>
          <w:rStyle w:val="a4"/>
          <w:rFonts w:hint="eastAsia"/>
          <w:sz w:val="28"/>
          <w:szCs w:val="28"/>
        </w:rPr>
        <w:t>华人学者工业工程国际年会</w:t>
      </w:r>
    </w:p>
    <w:p w14:paraId="0BAC1547" w14:textId="77777777" w:rsidR="00B1486A" w:rsidRDefault="001960E5" w:rsidP="001960E5">
      <w:pPr>
        <w:pStyle w:val="a3"/>
        <w:spacing w:before="0" w:beforeAutospacing="0" w:after="0" w:afterAutospacing="0"/>
        <w:jc w:val="center"/>
        <w:rPr>
          <w:rStyle w:val="a4"/>
          <w:sz w:val="28"/>
          <w:szCs w:val="28"/>
        </w:rPr>
      </w:pPr>
      <w:r w:rsidRPr="00121148">
        <w:rPr>
          <w:rStyle w:val="a4"/>
          <w:rFonts w:hint="eastAsia"/>
          <w:sz w:val="28"/>
          <w:szCs w:val="28"/>
        </w:rPr>
        <w:t>暨</w:t>
      </w:r>
    </w:p>
    <w:p w14:paraId="23C60406" w14:textId="6D0C4B27" w:rsidR="001960E5" w:rsidRPr="00121148" w:rsidRDefault="001960E5" w:rsidP="001960E5">
      <w:pPr>
        <w:pStyle w:val="a3"/>
        <w:spacing w:before="0" w:beforeAutospacing="0" w:after="0" w:afterAutospacing="0"/>
        <w:jc w:val="center"/>
        <w:rPr>
          <w:rStyle w:val="a4"/>
          <w:sz w:val="28"/>
          <w:szCs w:val="28"/>
        </w:rPr>
      </w:pPr>
      <w:r w:rsidRPr="00121148">
        <w:rPr>
          <w:rStyle w:val="a4"/>
          <w:rFonts w:hint="eastAsia"/>
          <w:sz w:val="28"/>
          <w:szCs w:val="28"/>
        </w:rPr>
        <w:t>全球华人工业工程与物流管理</w:t>
      </w:r>
    </w:p>
    <w:p w14:paraId="2E0405BA" w14:textId="657710A2" w:rsidR="001960E5" w:rsidRPr="00121148" w:rsidRDefault="001960E5" w:rsidP="001960E5">
      <w:pPr>
        <w:pStyle w:val="a3"/>
        <w:spacing w:before="0" w:beforeAutospacing="0" w:after="0" w:afterAutospacing="0"/>
        <w:jc w:val="center"/>
        <w:rPr>
          <w:rStyle w:val="a4"/>
          <w:sz w:val="28"/>
          <w:szCs w:val="28"/>
        </w:rPr>
      </w:pPr>
      <w:r w:rsidRPr="00121148">
        <w:rPr>
          <w:rStyle w:val="a4"/>
          <w:rFonts w:hint="eastAsia"/>
          <w:sz w:val="28"/>
          <w:szCs w:val="28"/>
        </w:rPr>
        <w:t>院长系主任联席会</w:t>
      </w:r>
    </w:p>
    <w:p w14:paraId="384D5987" w14:textId="2E398FDF" w:rsidR="006A4729" w:rsidRDefault="004E6815" w:rsidP="004E6815">
      <w:pPr>
        <w:pStyle w:val="a3"/>
        <w:spacing w:before="0" w:beforeAutospacing="0" w:after="0" w:afterAutospacing="0"/>
        <w:jc w:val="center"/>
        <w:rPr>
          <w:rStyle w:val="a4"/>
        </w:rPr>
      </w:pPr>
      <w:r w:rsidRPr="004E6815">
        <w:rPr>
          <w:rStyle w:val="a4"/>
          <w:rFonts w:hint="eastAsia"/>
        </w:rPr>
        <w:t>2021年11月2</w:t>
      </w:r>
      <w:r>
        <w:rPr>
          <w:rStyle w:val="a4"/>
          <w:rFonts w:hint="eastAsia"/>
        </w:rPr>
        <w:t>7</w:t>
      </w:r>
      <w:r w:rsidRPr="004E6815">
        <w:rPr>
          <w:rStyle w:val="a4"/>
          <w:rFonts w:hint="eastAsia"/>
        </w:rPr>
        <w:t>-28日</w:t>
      </w:r>
    </w:p>
    <w:p w14:paraId="63C9DFF5" w14:textId="77777777" w:rsidR="0010465B" w:rsidRDefault="0010465B" w:rsidP="004E6815">
      <w:pPr>
        <w:pStyle w:val="a3"/>
        <w:spacing w:before="0" w:beforeAutospacing="0" w:after="0" w:afterAutospacing="0"/>
        <w:jc w:val="center"/>
        <w:rPr>
          <w:rStyle w:val="a4"/>
        </w:rPr>
      </w:pPr>
    </w:p>
    <w:p w14:paraId="64FDB0A2" w14:textId="2473BFEE" w:rsidR="00341A81" w:rsidRPr="00341A81" w:rsidRDefault="00CC3C94" w:rsidP="004E6815">
      <w:pPr>
        <w:pStyle w:val="a3"/>
        <w:spacing w:before="0" w:beforeAutospacing="0" w:after="0" w:afterAutospacing="0"/>
        <w:jc w:val="center"/>
        <w:rPr>
          <w:rStyle w:val="a4"/>
        </w:rPr>
      </w:pPr>
      <w:r>
        <w:rPr>
          <w:rStyle w:val="a4"/>
          <w:rFonts w:hint="eastAsia"/>
        </w:rPr>
        <w:t>会议通知</w:t>
      </w:r>
      <w:r w:rsidR="00341A81">
        <w:rPr>
          <w:rStyle w:val="a4"/>
          <w:rFonts w:hint="eastAsia"/>
        </w:rPr>
        <w:t>（第一轮）</w:t>
      </w:r>
    </w:p>
    <w:p w14:paraId="233E095C" w14:textId="77777777" w:rsidR="00B56AA7" w:rsidRDefault="00B56AA7" w:rsidP="00BA4C42">
      <w:pPr>
        <w:pStyle w:val="a3"/>
        <w:spacing w:before="0" w:beforeAutospacing="0" w:after="0" w:afterAutospacing="0"/>
        <w:rPr>
          <w:rStyle w:val="a4"/>
        </w:rPr>
      </w:pPr>
    </w:p>
    <w:p w14:paraId="245D630D" w14:textId="0C505974" w:rsidR="00B24C72" w:rsidRPr="00B802BE" w:rsidRDefault="00B24C72" w:rsidP="00BA4C42">
      <w:pPr>
        <w:pStyle w:val="a3"/>
        <w:spacing w:before="0" w:beforeAutospacing="0" w:after="0" w:afterAutospacing="0"/>
      </w:pPr>
      <w:r w:rsidRPr="00B802BE">
        <w:rPr>
          <w:rStyle w:val="a4"/>
        </w:rPr>
        <w:t>01</w:t>
      </w:r>
      <w:r w:rsidR="00BA4C42" w:rsidRPr="00B802BE">
        <w:rPr>
          <w:rStyle w:val="a4"/>
        </w:rPr>
        <w:t xml:space="preserve"> </w:t>
      </w:r>
      <w:r w:rsidRPr="00B802BE">
        <w:rPr>
          <w:rStyle w:val="a4"/>
        </w:rPr>
        <w:t>会议简介</w:t>
      </w:r>
    </w:p>
    <w:p w14:paraId="591AD10E" w14:textId="77777777" w:rsidR="00121148" w:rsidRPr="00B802BE" w:rsidRDefault="00B24C72" w:rsidP="00B24C72">
      <w:pPr>
        <w:pStyle w:val="a3"/>
        <w:shd w:val="clear" w:color="auto" w:fill="FFFFFF"/>
        <w:spacing w:before="0" w:beforeAutospacing="0" w:after="0" w:afterAutospacing="0"/>
        <w:jc w:val="both"/>
        <w:rPr>
          <w:color w:val="070303"/>
          <w:spacing w:val="8"/>
          <w:szCs w:val="21"/>
        </w:rPr>
      </w:pPr>
      <w:r w:rsidRPr="00B802BE">
        <w:rPr>
          <w:rFonts w:hint="eastAsia"/>
          <w:color w:val="070303"/>
          <w:spacing w:val="8"/>
          <w:szCs w:val="21"/>
        </w:rPr>
        <w:t>       </w:t>
      </w:r>
    </w:p>
    <w:p w14:paraId="48131611" w14:textId="2E52374B" w:rsidR="00FE2F85" w:rsidRDefault="00B24C72" w:rsidP="00121148">
      <w:pPr>
        <w:pStyle w:val="a3"/>
        <w:shd w:val="clear" w:color="auto" w:fill="FFFFFF"/>
        <w:spacing w:before="0" w:beforeAutospacing="0" w:after="0" w:afterAutospacing="0"/>
        <w:ind w:firstLineChars="200" w:firstLine="512"/>
        <w:jc w:val="both"/>
        <w:rPr>
          <w:color w:val="070303"/>
          <w:spacing w:val="8"/>
          <w:szCs w:val="21"/>
        </w:rPr>
      </w:pPr>
      <w:r w:rsidRPr="00B802BE">
        <w:rPr>
          <w:rFonts w:hint="eastAsia"/>
          <w:color w:val="070303"/>
          <w:spacing w:val="8"/>
          <w:szCs w:val="21"/>
        </w:rPr>
        <w:t>202</w:t>
      </w:r>
      <w:r w:rsidRPr="00B802BE">
        <w:rPr>
          <w:color w:val="070303"/>
          <w:spacing w:val="8"/>
          <w:szCs w:val="21"/>
        </w:rPr>
        <w:t>1</w:t>
      </w:r>
      <w:r w:rsidRPr="00B802BE">
        <w:rPr>
          <w:rFonts w:hint="eastAsia"/>
          <w:color w:val="070303"/>
          <w:spacing w:val="8"/>
          <w:szCs w:val="21"/>
        </w:rPr>
        <w:t>华人学者工业工程国际年会</w:t>
      </w:r>
      <w:r w:rsidR="00FE2F85" w:rsidRPr="00B802BE">
        <w:rPr>
          <w:rFonts w:hint="eastAsia"/>
          <w:color w:val="070303"/>
          <w:spacing w:val="8"/>
          <w:szCs w:val="21"/>
        </w:rPr>
        <w:t>（CSIE202</w:t>
      </w:r>
      <w:r w:rsidR="00FE2F85" w:rsidRPr="00B802BE">
        <w:rPr>
          <w:color w:val="070303"/>
          <w:spacing w:val="8"/>
          <w:szCs w:val="21"/>
        </w:rPr>
        <w:t>1</w:t>
      </w:r>
      <w:r w:rsidR="00FE2F85" w:rsidRPr="00B802BE">
        <w:rPr>
          <w:rFonts w:hint="eastAsia"/>
          <w:color w:val="070303"/>
          <w:spacing w:val="8"/>
          <w:szCs w:val="21"/>
        </w:rPr>
        <w:t>）</w:t>
      </w:r>
      <w:r w:rsidRPr="00B802BE">
        <w:rPr>
          <w:rFonts w:hint="eastAsia"/>
          <w:color w:val="070303"/>
          <w:spacing w:val="8"/>
          <w:szCs w:val="21"/>
        </w:rPr>
        <w:t>暨第十</w:t>
      </w:r>
      <w:r w:rsidR="00BA4C42" w:rsidRPr="00B802BE">
        <w:rPr>
          <w:rFonts w:hint="eastAsia"/>
          <w:color w:val="070303"/>
          <w:spacing w:val="8"/>
          <w:szCs w:val="21"/>
        </w:rPr>
        <w:t>二</w:t>
      </w:r>
      <w:r w:rsidRPr="00B802BE">
        <w:rPr>
          <w:rFonts w:hint="eastAsia"/>
          <w:color w:val="070303"/>
          <w:spacing w:val="8"/>
          <w:szCs w:val="21"/>
        </w:rPr>
        <w:t>届全球华人工业工程与物流管理院长系主任联席会</w:t>
      </w:r>
      <w:r w:rsidR="00FE2F85" w:rsidRPr="00B802BE">
        <w:rPr>
          <w:rFonts w:hint="eastAsia"/>
          <w:color w:val="070303"/>
          <w:spacing w:val="8"/>
          <w:szCs w:val="21"/>
        </w:rPr>
        <w:t>（CIEDH202</w:t>
      </w:r>
      <w:r w:rsidR="00FE2F85" w:rsidRPr="00B802BE">
        <w:rPr>
          <w:color w:val="070303"/>
          <w:spacing w:val="8"/>
          <w:szCs w:val="21"/>
        </w:rPr>
        <w:t>1</w:t>
      </w:r>
      <w:r w:rsidR="00FE2F85" w:rsidRPr="00B802BE">
        <w:rPr>
          <w:rFonts w:hint="eastAsia"/>
          <w:color w:val="070303"/>
          <w:spacing w:val="8"/>
          <w:szCs w:val="21"/>
        </w:rPr>
        <w:t>）</w:t>
      </w:r>
      <w:r w:rsidRPr="00B802BE">
        <w:rPr>
          <w:rFonts w:hint="eastAsia"/>
          <w:color w:val="070303"/>
          <w:spacing w:val="8"/>
          <w:szCs w:val="21"/>
        </w:rPr>
        <w:t>将于202</w:t>
      </w:r>
      <w:r w:rsidRPr="00B802BE">
        <w:rPr>
          <w:color w:val="070303"/>
          <w:spacing w:val="8"/>
          <w:szCs w:val="21"/>
        </w:rPr>
        <w:t>1</w:t>
      </w:r>
      <w:r w:rsidRPr="00B802BE">
        <w:rPr>
          <w:rFonts w:hint="eastAsia"/>
          <w:color w:val="070303"/>
          <w:spacing w:val="8"/>
          <w:szCs w:val="21"/>
        </w:rPr>
        <w:t>年11月</w:t>
      </w:r>
      <w:r w:rsidRPr="00B802BE">
        <w:rPr>
          <w:color w:val="070303"/>
          <w:spacing w:val="8"/>
          <w:szCs w:val="21"/>
        </w:rPr>
        <w:t>26</w:t>
      </w:r>
      <w:r w:rsidRPr="00B802BE">
        <w:rPr>
          <w:rFonts w:hint="eastAsia"/>
          <w:color w:val="070303"/>
          <w:spacing w:val="8"/>
          <w:szCs w:val="21"/>
        </w:rPr>
        <w:t>-2</w:t>
      </w:r>
      <w:r w:rsidRPr="00B802BE">
        <w:rPr>
          <w:color w:val="070303"/>
          <w:spacing w:val="8"/>
          <w:szCs w:val="21"/>
        </w:rPr>
        <w:t>8</w:t>
      </w:r>
      <w:r w:rsidRPr="00B802BE">
        <w:rPr>
          <w:rFonts w:hint="eastAsia"/>
          <w:color w:val="070303"/>
          <w:spacing w:val="8"/>
          <w:szCs w:val="21"/>
        </w:rPr>
        <w:t>日（周五-周日）（2</w:t>
      </w:r>
      <w:r w:rsidRPr="00B802BE">
        <w:rPr>
          <w:color w:val="070303"/>
          <w:spacing w:val="8"/>
          <w:szCs w:val="21"/>
        </w:rPr>
        <w:t>6</w:t>
      </w:r>
      <w:r w:rsidRPr="00B802BE">
        <w:rPr>
          <w:rFonts w:hint="eastAsia"/>
          <w:color w:val="070303"/>
          <w:spacing w:val="8"/>
          <w:szCs w:val="21"/>
        </w:rPr>
        <w:t>日为注册日）</w:t>
      </w:r>
      <w:r w:rsidR="00504641" w:rsidRPr="00B802BE">
        <w:rPr>
          <w:rFonts w:hint="eastAsia"/>
          <w:color w:val="070303"/>
          <w:spacing w:val="8"/>
          <w:szCs w:val="21"/>
        </w:rPr>
        <w:t>在</w:t>
      </w:r>
      <w:r w:rsidR="00FE2F85">
        <w:rPr>
          <w:rFonts w:hint="eastAsia"/>
          <w:color w:val="070303"/>
          <w:spacing w:val="8"/>
          <w:szCs w:val="21"/>
        </w:rPr>
        <w:t>四川省</w:t>
      </w:r>
      <w:r w:rsidR="00504641" w:rsidRPr="00B802BE">
        <w:rPr>
          <w:rFonts w:hint="eastAsia"/>
          <w:color w:val="070303"/>
          <w:spacing w:val="8"/>
          <w:szCs w:val="21"/>
        </w:rPr>
        <w:t>成都市望江宾馆举行</w:t>
      </w:r>
      <w:r w:rsidRPr="00B802BE">
        <w:rPr>
          <w:rFonts w:hint="eastAsia"/>
          <w:color w:val="070303"/>
          <w:spacing w:val="8"/>
          <w:szCs w:val="21"/>
        </w:rPr>
        <w:t>。本次会议由中国机械工程学会工业工程分会</w:t>
      </w:r>
      <w:r w:rsidR="00D4209B">
        <w:rPr>
          <w:rFonts w:hint="eastAsia"/>
          <w:color w:val="070303"/>
          <w:spacing w:val="8"/>
          <w:szCs w:val="21"/>
        </w:rPr>
        <w:t>及</w:t>
      </w:r>
      <w:r w:rsidRPr="00B802BE">
        <w:rPr>
          <w:rFonts w:hint="eastAsia"/>
          <w:color w:val="070303"/>
          <w:spacing w:val="8"/>
          <w:szCs w:val="21"/>
        </w:rPr>
        <w:t>大中华区工业工程系所主管联合会主办，四川大学</w:t>
      </w:r>
      <w:r w:rsidR="00BA4C42" w:rsidRPr="00B802BE">
        <w:rPr>
          <w:rFonts w:hint="eastAsia"/>
          <w:color w:val="070303"/>
          <w:spacing w:val="8"/>
          <w:szCs w:val="21"/>
        </w:rPr>
        <w:t>商学院</w:t>
      </w:r>
      <w:r w:rsidRPr="00B802BE">
        <w:rPr>
          <w:rFonts w:hint="eastAsia"/>
          <w:color w:val="070303"/>
          <w:spacing w:val="8"/>
          <w:szCs w:val="21"/>
        </w:rPr>
        <w:t>承办</w:t>
      </w:r>
      <w:r w:rsidR="004C17BA">
        <w:rPr>
          <w:rFonts w:hint="eastAsia"/>
          <w:color w:val="070303"/>
          <w:spacing w:val="8"/>
          <w:szCs w:val="21"/>
        </w:rPr>
        <w:t>，</w:t>
      </w:r>
      <w:r w:rsidR="004C17BA" w:rsidRPr="00C71C81">
        <w:rPr>
          <w:rFonts w:hint="eastAsia"/>
          <w:color w:val="070303"/>
          <w:spacing w:val="8"/>
          <w:szCs w:val="21"/>
        </w:rPr>
        <w:t>西南科技大学制造科学与工程学院</w:t>
      </w:r>
      <w:r w:rsidR="004C17BA">
        <w:rPr>
          <w:rFonts w:hint="eastAsia"/>
          <w:color w:val="070303"/>
          <w:spacing w:val="8"/>
          <w:szCs w:val="21"/>
        </w:rPr>
        <w:t>协办</w:t>
      </w:r>
      <w:r w:rsidRPr="00B802BE">
        <w:rPr>
          <w:rFonts w:hint="eastAsia"/>
          <w:color w:val="070303"/>
          <w:spacing w:val="8"/>
          <w:szCs w:val="21"/>
        </w:rPr>
        <w:t>。</w:t>
      </w:r>
    </w:p>
    <w:p w14:paraId="27C42C7E" w14:textId="031B0C2C" w:rsidR="00B24C72" w:rsidRDefault="00FE2F85" w:rsidP="00FE2F85">
      <w:pPr>
        <w:pStyle w:val="a3"/>
        <w:shd w:val="clear" w:color="auto" w:fill="FFFFFF"/>
        <w:spacing w:before="0" w:beforeAutospacing="0" w:after="0" w:afterAutospacing="0"/>
        <w:ind w:firstLineChars="200" w:firstLine="512"/>
        <w:jc w:val="both"/>
        <w:rPr>
          <w:color w:val="070303"/>
          <w:spacing w:val="8"/>
          <w:szCs w:val="21"/>
        </w:rPr>
      </w:pPr>
      <w:r>
        <w:rPr>
          <w:color w:val="070303"/>
          <w:spacing w:val="8"/>
          <w:szCs w:val="21"/>
        </w:rPr>
        <w:t>大</w:t>
      </w:r>
      <w:r w:rsidR="006805E3">
        <w:rPr>
          <w:rFonts w:hint="eastAsia"/>
          <w:color w:val="070303"/>
          <w:spacing w:val="8"/>
          <w:szCs w:val="21"/>
        </w:rPr>
        <w:t>会</w:t>
      </w:r>
      <w:r w:rsidR="006805E3" w:rsidRPr="00B802BE">
        <w:rPr>
          <w:rFonts w:hint="eastAsia"/>
          <w:color w:val="070303"/>
          <w:spacing w:val="8"/>
          <w:szCs w:val="21"/>
        </w:rPr>
        <w:t>主题为“数智化驱动的工业工程：机遇与挑战”。</w:t>
      </w:r>
      <w:bookmarkStart w:id="0" w:name="OLE_LINK6"/>
      <w:r w:rsidR="00B24C72" w:rsidRPr="00B802BE">
        <w:rPr>
          <w:rFonts w:hint="eastAsia"/>
          <w:color w:val="070303"/>
          <w:spacing w:val="8"/>
          <w:szCs w:val="21"/>
        </w:rPr>
        <w:t>202</w:t>
      </w:r>
      <w:r w:rsidR="00BA4C42" w:rsidRPr="00B802BE">
        <w:rPr>
          <w:color w:val="070303"/>
          <w:spacing w:val="8"/>
          <w:szCs w:val="21"/>
        </w:rPr>
        <w:t>1</w:t>
      </w:r>
      <w:r w:rsidR="00B24C72" w:rsidRPr="00B802BE">
        <w:rPr>
          <w:rFonts w:hint="eastAsia"/>
          <w:color w:val="070303"/>
          <w:spacing w:val="8"/>
          <w:szCs w:val="21"/>
        </w:rPr>
        <w:t>华人学者工业工程国际年会（CSIE202</w:t>
      </w:r>
      <w:r w:rsidR="00BA4C42" w:rsidRPr="00B802BE">
        <w:rPr>
          <w:color w:val="070303"/>
          <w:spacing w:val="8"/>
          <w:szCs w:val="21"/>
        </w:rPr>
        <w:t>1</w:t>
      </w:r>
      <w:r w:rsidR="00B24C72" w:rsidRPr="00B802BE">
        <w:rPr>
          <w:rFonts w:hint="eastAsia"/>
          <w:color w:val="070303"/>
          <w:spacing w:val="8"/>
          <w:szCs w:val="21"/>
        </w:rPr>
        <w:t>）</w:t>
      </w:r>
      <w:bookmarkEnd w:id="0"/>
      <w:r w:rsidR="00B24C72" w:rsidRPr="00B802BE">
        <w:rPr>
          <w:rFonts w:hint="eastAsia"/>
          <w:color w:val="070303"/>
          <w:spacing w:val="8"/>
          <w:szCs w:val="21"/>
        </w:rPr>
        <w:t>旨在分享和传播有关工业</w:t>
      </w:r>
      <w:r w:rsidR="00837FD0">
        <w:rPr>
          <w:rFonts w:hint="eastAsia"/>
          <w:color w:val="070303"/>
          <w:spacing w:val="8"/>
          <w:szCs w:val="21"/>
        </w:rPr>
        <w:t>与</w:t>
      </w:r>
      <w:r w:rsidR="00B24C72" w:rsidRPr="00B802BE">
        <w:rPr>
          <w:rFonts w:hint="eastAsia"/>
          <w:color w:val="070303"/>
          <w:spacing w:val="8"/>
          <w:szCs w:val="21"/>
        </w:rPr>
        <w:t>系统工程最新</w:t>
      </w:r>
      <w:r w:rsidR="00837FD0">
        <w:rPr>
          <w:rFonts w:hint="eastAsia"/>
          <w:color w:val="070303"/>
          <w:spacing w:val="8"/>
          <w:szCs w:val="21"/>
        </w:rPr>
        <w:t>的</w:t>
      </w:r>
      <w:r w:rsidR="00B24C72" w:rsidRPr="00B802BE">
        <w:rPr>
          <w:rFonts w:hint="eastAsia"/>
          <w:color w:val="070303"/>
          <w:spacing w:val="8"/>
          <w:szCs w:val="21"/>
        </w:rPr>
        <w:t>相关研究、理论和实践信息。第十</w:t>
      </w:r>
      <w:r w:rsidR="00BA4C42" w:rsidRPr="00B802BE">
        <w:rPr>
          <w:rFonts w:hint="eastAsia"/>
          <w:color w:val="070303"/>
          <w:spacing w:val="8"/>
          <w:szCs w:val="21"/>
        </w:rPr>
        <w:t>二</w:t>
      </w:r>
      <w:r w:rsidR="00B24C72" w:rsidRPr="00B802BE">
        <w:rPr>
          <w:rFonts w:hint="eastAsia"/>
          <w:color w:val="070303"/>
          <w:spacing w:val="8"/>
          <w:szCs w:val="21"/>
        </w:rPr>
        <w:t>届全球华人工业工程与物流管理院长系主任联席会（CIEDH202</w:t>
      </w:r>
      <w:r w:rsidR="00BA4C42" w:rsidRPr="00B802BE">
        <w:rPr>
          <w:color w:val="070303"/>
          <w:spacing w:val="8"/>
          <w:szCs w:val="21"/>
        </w:rPr>
        <w:t>1</w:t>
      </w:r>
      <w:r w:rsidR="00B24C72" w:rsidRPr="00B802BE">
        <w:rPr>
          <w:rFonts w:hint="eastAsia"/>
          <w:color w:val="070303"/>
          <w:spacing w:val="8"/>
          <w:szCs w:val="21"/>
        </w:rPr>
        <w:t>）旨在邀请相关专家针对</w:t>
      </w:r>
      <w:r w:rsidR="00BA4C42" w:rsidRPr="00B802BE">
        <w:rPr>
          <w:rFonts w:hint="eastAsia"/>
          <w:color w:val="070303"/>
          <w:spacing w:val="8"/>
          <w:szCs w:val="21"/>
        </w:rPr>
        <w:t>大数据与人工智能背景下</w:t>
      </w:r>
      <w:r w:rsidR="00B24C72" w:rsidRPr="00B802BE">
        <w:rPr>
          <w:rFonts w:hint="eastAsia"/>
          <w:color w:val="070303"/>
          <w:spacing w:val="8"/>
          <w:szCs w:val="21"/>
        </w:rPr>
        <w:t>工业工程人才的新需求、人才培养的新特征，国际合作的新形势，以及面临的新机遇与新挑战等相关理论与实践问题进行深入的研究和探讨，为工业工程的可持续发展、人才培养的改革与创新贡献力量。</w:t>
      </w:r>
    </w:p>
    <w:p w14:paraId="1DF9DF0C" w14:textId="77777777" w:rsidR="00B56AA7" w:rsidRPr="00FE2F85" w:rsidRDefault="00B56AA7" w:rsidP="006805E3">
      <w:pPr>
        <w:pStyle w:val="a3"/>
        <w:shd w:val="clear" w:color="auto" w:fill="FFFFFF"/>
        <w:spacing w:before="0" w:beforeAutospacing="0" w:after="0" w:afterAutospacing="0"/>
        <w:ind w:firstLineChars="200" w:firstLine="512"/>
        <w:jc w:val="both"/>
        <w:rPr>
          <w:color w:val="070303"/>
          <w:spacing w:val="8"/>
          <w:szCs w:val="21"/>
        </w:rPr>
      </w:pPr>
    </w:p>
    <w:p w14:paraId="088EC626" w14:textId="77777777" w:rsidR="00BA4C42" w:rsidRPr="00B802BE" w:rsidRDefault="00BA4C42" w:rsidP="00BA4C42">
      <w:pPr>
        <w:pStyle w:val="a3"/>
        <w:shd w:val="clear" w:color="auto" w:fill="FFFFFF"/>
        <w:spacing w:before="0" w:beforeAutospacing="0" w:after="0" w:afterAutospacing="0"/>
        <w:jc w:val="both"/>
        <w:rPr>
          <w:color w:val="070303"/>
          <w:spacing w:val="8"/>
          <w:szCs w:val="21"/>
        </w:rPr>
      </w:pPr>
      <w:r w:rsidRPr="00B802BE">
        <w:rPr>
          <w:rStyle w:val="a4"/>
          <w:rFonts w:hint="eastAsia"/>
          <w:color w:val="070303"/>
          <w:spacing w:val="8"/>
          <w:szCs w:val="21"/>
        </w:rPr>
        <w:t>主办单位：</w:t>
      </w:r>
    </w:p>
    <w:p w14:paraId="68544EC8" w14:textId="77777777" w:rsidR="00BA4C42" w:rsidRPr="00B802BE" w:rsidRDefault="00BA4C42" w:rsidP="00BA4C42">
      <w:pPr>
        <w:pStyle w:val="a3"/>
        <w:shd w:val="clear" w:color="auto" w:fill="FFFFFF"/>
        <w:spacing w:before="0" w:beforeAutospacing="0" w:after="0" w:afterAutospacing="0"/>
        <w:jc w:val="both"/>
        <w:rPr>
          <w:color w:val="070303"/>
          <w:spacing w:val="8"/>
          <w:szCs w:val="21"/>
        </w:rPr>
      </w:pPr>
      <w:r w:rsidRPr="00B802BE">
        <w:rPr>
          <w:rFonts w:hint="eastAsia"/>
          <w:color w:val="070303"/>
          <w:spacing w:val="8"/>
          <w:szCs w:val="21"/>
        </w:rPr>
        <w:t>中国机械工程学会工业工程分会</w:t>
      </w:r>
    </w:p>
    <w:p w14:paraId="055F4A97" w14:textId="2755EE55" w:rsidR="00BA4C42" w:rsidRPr="00B802BE" w:rsidRDefault="00BA4C42" w:rsidP="00BA4C42">
      <w:pPr>
        <w:pStyle w:val="a3"/>
        <w:shd w:val="clear" w:color="auto" w:fill="FFFFFF"/>
        <w:spacing w:before="0" w:beforeAutospacing="0" w:after="0" w:afterAutospacing="0"/>
        <w:jc w:val="both"/>
        <w:rPr>
          <w:color w:val="070303"/>
          <w:spacing w:val="8"/>
          <w:szCs w:val="21"/>
        </w:rPr>
      </w:pPr>
      <w:r w:rsidRPr="00B802BE">
        <w:rPr>
          <w:rFonts w:hint="eastAsia"/>
          <w:color w:val="070303"/>
          <w:spacing w:val="8"/>
          <w:szCs w:val="21"/>
        </w:rPr>
        <w:t>大中华区工业工程系所主管联合会</w:t>
      </w:r>
    </w:p>
    <w:p w14:paraId="33BD46F7" w14:textId="77777777" w:rsidR="00BA4C42" w:rsidRPr="00B802BE" w:rsidRDefault="00BA4C42" w:rsidP="00BA4C42">
      <w:pPr>
        <w:pStyle w:val="a3"/>
        <w:shd w:val="clear" w:color="auto" w:fill="FFFFFF"/>
        <w:spacing w:before="0" w:beforeAutospacing="0" w:after="0" w:afterAutospacing="0"/>
        <w:jc w:val="both"/>
        <w:rPr>
          <w:color w:val="070303"/>
          <w:spacing w:val="8"/>
          <w:szCs w:val="21"/>
        </w:rPr>
      </w:pPr>
    </w:p>
    <w:p w14:paraId="7F584FD6" w14:textId="77777777" w:rsidR="00BA4C42" w:rsidRPr="00B802BE" w:rsidRDefault="00BA4C42" w:rsidP="00BA4C42">
      <w:pPr>
        <w:pStyle w:val="a3"/>
        <w:shd w:val="clear" w:color="auto" w:fill="FFFFFF"/>
        <w:spacing w:before="0" w:beforeAutospacing="0" w:after="0" w:afterAutospacing="0"/>
        <w:jc w:val="both"/>
        <w:rPr>
          <w:color w:val="070303"/>
          <w:spacing w:val="8"/>
          <w:szCs w:val="21"/>
        </w:rPr>
      </w:pPr>
      <w:r w:rsidRPr="00B802BE">
        <w:rPr>
          <w:rStyle w:val="a4"/>
          <w:rFonts w:hint="eastAsia"/>
          <w:color w:val="070303"/>
          <w:spacing w:val="8"/>
          <w:szCs w:val="21"/>
        </w:rPr>
        <w:t>承办单位：</w:t>
      </w:r>
    </w:p>
    <w:p w14:paraId="79FBCA56" w14:textId="77777777" w:rsidR="00BA4C42" w:rsidRPr="00B802BE" w:rsidRDefault="00E675CB" w:rsidP="00BA4C42">
      <w:pPr>
        <w:pStyle w:val="a3"/>
        <w:shd w:val="clear" w:color="auto" w:fill="FFFFFF"/>
        <w:spacing w:before="0" w:beforeAutospacing="0" w:after="0" w:afterAutospacing="0"/>
        <w:jc w:val="both"/>
        <w:rPr>
          <w:color w:val="070303"/>
          <w:spacing w:val="8"/>
          <w:szCs w:val="21"/>
        </w:rPr>
      </w:pPr>
      <w:r w:rsidRPr="00B802BE">
        <w:rPr>
          <w:rFonts w:hint="eastAsia"/>
          <w:color w:val="070303"/>
          <w:spacing w:val="8"/>
          <w:szCs w:val="21"/>
        </w:rPr>
        <w:t>四川大学商学院</w:t>
      </w:r>
    </w:p>
    <w:p w14:paraId="1AD70B35" w14:textId="77777777" w:rsidR="00165805" w:rsidRPr="00B802BE" w:rsidRDefault="00165805" w:rsidP="00165805">
      <w:pPr>
        <w:pStyle w:val="a3"/>
        <w:shd w:val="clear" w:color="auto" w:fill="FFFFFF"/>
        <w:spacing w:before="0" w:beforeAutospacing="0" w:after="0" w:afterAutospacing="0"/>
        <w:jc w:val="both"/>
        <w:rPr>
          <w:color w:val="070303"/>
          <w:spacing w:val="8"/>
          <w:szCs w:val="21"/>
        </w:rPr>
      </w:pPr>
    </w:p>
    <w:p w14:paraId="46D5BC3B" w14:textId="141B5389" w:rsidR="00165805" w:rsidRPr="00B802BE" w:rsidRDefault="00165805" w:rsidP="00165805">
      <w:pPr>
        <w:pStyle w:val="a3"/>
        <w:shd w:val="clear" w:color="auto" w:fill="FFFFFF"/>
        <w:spacing w:before="0" w:beforeAutospacing="0" w:after="0" w:afterAutospacing="0"/>
        <w:jc w:val="both"/>
        <w:rPr>
          <w:color w:val="070303"/>
          <w:spacing w:val="8"/>
          <w:szCs w:val="21"/>
        </w:rPr>
      </w:pPr>
      <w:r>
        <w:rPr>
          <w:rStyle w:val="a4"/>
          <w:rFonts w:hint="eastAsia"/>
          <w:color w:val="070303"/>
          <w:spacing w:val="8"/>
          <w:szCs w:val="21"/>
        </w:rPr>
        <w:t>协</w:t>
      </w:r>
      <w:r w:rsidRPr="00B802BE">
        <w:rPr>
          <w:rStyle w:val="a4"/>
          <w:rFonts w:hint="eastAsia"/>
          <w:color w:val="070303"/>
          <w:spacing w:val="8"/>
          <w:szCs w:val="21"/>
        </w:rPr>
        <w:t>办单位：</w:t>
      </w:r>
    </w:p>
    <w:p w14:paraId="192CC2EF" w14:textId="1C65248F" w:rsidR="00BA4C42" w:rsidRDefault="00C71C81">
      <w:pPr>
        <w:rPr>
          <w:rFonts w:ascii="宋体" w:eastAsia="宋体" w:hAnsi="宋体" w:cs="宋体"/>
          <w:color w:val="070303"/>
          <w:spacing w:val="8"/>
          <w:kern w:val="0"/>
          <w:sz w:val="24"/>
          <w:szCs w:val="21"/>
        </w:rPr>
      </w:pPr>
      <w:r w:rsidRPr="00C71C81">
        <w:rPr>
          <w:rFonts w:ascii="宋体" w:eastAsia="宋体" w:hAnsi="宋体" w:cs="宋体" w:hint="eastAsia"/>
          <w:color w:val="070303"/>
          <w:spacing w:val="8"/>
          <w:kern w:val="0"/>
          <w:sz w:val="24"/>
          <w:szCs w:val="21"/>
        </w:rPr>
        <w:t>西南科技大学制造科学与工程学院</w:t>
      </w:r>
    </w:p>
    <w:p w14:paraId="6F384B14" w14:textId="77777777" w:rsidR="00C71C81" w:rsidRPr="00165805" w:rsidRDefault="00C71C81">
      <w:pPr>
        <w:rPr>
          <w:rFonts w:ascii="宋体" w:eastAsia="宋体" w:hAnsi="宋体"/>
          <w:sz w:val="24"/>
        </w:rPr>
      </w:pPr>
    </w:p>
    <w:p w14:paraId="653EF9F4" w14:textId="77777777" w:rsidR="00BA4C42" w:rsidRPr="00B802BE" w:rsidRDefault="00BA4C42" w:rsidP="00E675CB">
      <w:pPr>
        <w:pStyle w:val="a3"/>
        <w:spacing w:before="0" w:beforeAutospacing="0" w:after="0" w:afterAutospacing="0"/>
      </w:pPr>
      <w:r w:rsidRPr="00B802BE">
        <w:rPr>
          <w:rStyle w:val="a4"/>
        </w:rPr>
        <w:t>02</w:t>
      </w:r>
      <w:r w:rsidR="00E675CB" w:rsidRPr="00B802BE">
        <w:rPr>
          <w:rStyle w:val="a4"/>
        </w:rPr>
        <w:t xml:space="preserve"> </w:t>
      </w:r>
      <w:r w:rsidRPr="00B802BE">
        <w:rPr>
          <w:rStyle w:val="a4"/>
        </w:rPr>
        <w:t>会议主题</w:t>
      </w:r>
    </w:p>
    <w:p w14:paraId="168812AD" w14:textId="77777777" w:rsidR="00BA4C42" w:rsidRPr="00B802BE" w:rsidRDefault="00E675CB" w:rsidP="001C2B1C">
      <w:pPr>
        <w:pStyle w:val="a3"/>
        <w:spacing w:before="0" w:beforeAutospacing="0" w:after="0" w:afterAutospacing="0"/>
        <w:jc w:val="center"/>
        <w:rPr>
          <w:b/>
          <w:bCs/>
          <w:sz w:val="32"/>
        </w:rPr>
      </w:pPr>
      <w:proofErr w:type="gramStart"/>
      <w:r w:rsidRPr="00B802BE">
        <w:rPr>
          <w:rFonts w:hint="eastAsia"/>
          <w:b/>
          <w:bCs/>
          <w:color w:val="070303"/>
          <w:spacing w:val="8"/>
          <w:szCs w:val="21"/>
        </w:rPr>
        <w:t>数智化</w:t>
      </w:r>
      <w:proofErr w:type="gramEnd"/>
      <w:r w:rsidRPr="00B802BE">
        <w:rPr>
          <w:rFonts w:hint="eastAsia"/>
          <w:b/>
          <w:bCs/>
          <w:color w:val="070303"/>
          <w:spacing w:val="8"/>
          <w:szCs w:val="21"/>
        </w:rPr>
        <w:t>驱动的工业工程：机遇与挑战</w:t>
      </w:r>
    </w:p>
    <w:p w14:paraId="34CFA71D" w14:textId="77777777" w:rsidR="009174F2" w:rsidRDefault="009174F2" w:rsidP="00BA4C42">
      <w:pPr>
        <w:pStyle w:val="a3"/>
        <w:shd w:val="clear" w:color="auto" w:fill="FFFFFF"/>
        <w:spacing w:before="0" w:beforeAutospacing="0" w:after="0" w:afterAutospacing="0"/>
        <w:jc w:val="both"/>
        <w:rPr>
          <w:rStyle w:val="a4"/>
          <w:color w:val="070303"/>
          <w:spacing w:val="8"/>
          <w:szCs w:val="21"/>
        </w:rPr>
      </w:pPr>
    </w:p>
    <w:p w14:paraId="5998C5CA" w14:textId="77777777" w:rsidR="00BA4C42" w:rsidRPr="00B802BE" w:rsidRDefault="00BA4C42" w:rsidP="00BA4C42">
      <w:pPr>
        <w:pStyle w:val="a3"/>
        <w:shd w:val="clear" w:color="auto" w:fill="FFFFFF"/>
        <w:spacing w:before="0" w:beforeAutospacing="0" w:after="0" w:afterAutospacing="0"/>
        <w:jc w:val="both"/>
        <w:rPr>
          <w:color w:val="070303"/>
          <w:spacing w:val="8"/>
          <w:szCs w:val="21"/>
        </w:rPr>
      </w:pPr>
      <w:r w:rsidRPr="00B802BE">
        <w:rPr>
          <w:rStyle w:val="a4"/>
          <w:rFonts w:hint="eastAsia"/>
          <w:color w:val="070303"/>
          <w:spacing w:val="8"/>
          <w:szCs w:val="21"/>
        </w:rPr>
        <w:t>主要议题包括但不限于：</w:t>
      </w:r>
    </w:p>
    <w:p w14:paraId="54E8C4AD" w14:textId="77777777" w:rsidR="00112A42" w:rsidRPr="00B802BE" w:rsidRDefault="00112A42" w:rsidP="00112A42">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大数据分析</w:t>
      </w:r>
      <w:r w:rsidR="00243827" w:rsidRPr="00B802BE">
        <w:rPr>
          <w:rFonts w:hint="eastAsia"/>
          <w:color w:val="070303"/>
          <w:spacing w:val="8"/>
          <w:szCs w:val="21"/>
        </w:rPr>
        <w:t>与决策</w:t>
      </w:r>
    </w:p>
    <w:p w14:paraId="00CE0914" w14:textId="77777777" w:rsidR="00112A42" w:rsidRPr="00B802BE" w:rsidRDefault="00112A42" w:rsidP="00112A42">
      <w:pPr>
        <w:pStyle w:val="a3"/>
        <w:numPr>
          <w:ilvl w:val="0"/>
          <w:numId w:val="1"/>
        </w:numPr>
        <w:shd w:val="clear" w:color="auto" w:fill="FFFFFF"/>
        <w:spacing w:before="0" w:beforeAutospacing="0" w:after="0" w:afterAutospacing="0"/>
        <w:jc w:val="both"/>
        <w:rPr>
          <w:color w:val="070303"/>
          <w:spacing w:val="8"/>
          <w:szCs w:val="21"/>
        </w:rPr>
      </w:pPr>
      <w:r w:rsidRPr="00B802BE">
        <w:rPr>
          <w:color w:val="070303"/>
          <w:spacing w:val="8"/>
          <w:szCs w:val="21"/>
        </w:rPr>
        <w:t>人工智能技术及应用</w:t>
      </w:r>
    </w:p>
    <w:p w14:paraId="7B3EEAC7" w14:textId="30943A45" w:rsidR="00080AC7" w:rsidRPr="00B802BE" w:rsidRDefault="00112A42" w:rsidP="007D52DC">
      <w:pPr>
        <w:pStyle w:val="a3"/>
        <w:numPr>
          <w:ilvl w:val="0"/>
          <w:numId w:val="1"/>
        </w:numPr>
        <w:shd w:val="clear" w:color="auto" w:fill="FFFFFF"/>
        <w:spacing w:before="0" w:beforeAutospacing="0" w:after="0" w:afterAutospacing="0"/>
        <w:jc w:val="both"/>
        <w:rPr>
          <w:color w:val="070303"/>
          <w:spacing w:val="8"/>
          <w:szCs w:val="21"/>
        </w:rPr>
      </w:pPr>
      <w:bookmarkStart w:id="1" w:name="OLE_LINK1"/>
      <w:bookmarkStart w:id="2" w:name="OLE_LINK2"/>
      <w:r w:rsidRPr="00B802BE">
        <w:rPr>
          <w:rFonts w:hint="eastAsia"/>
          <w:color w:val="070303"/>
          <w:spacing w:val="8"/>
          <w:szCs w:val="21"/>
        </w:rPr>
        <w:t>区块链</w:t>
      </w:r>
      <w:proofErr w:type="gramStart"/>
      <w:r w:rsidRPr="00B802BE">
        <w:rPr>
          <w:rFonts w:hint="eastAsia"/>
          <w:color w:val="070303"/>
          <w:spacing w:val="8"/>
          <w:szCs w:val="21"/>
        </w:rPr>
        <w:t>与数智化</w:t>
      </w:r>
      <w:proofErr w:type="gramEnd"/>
      <w:r w:rsidRPr="00B802BE">
        <w:rPr>
          <w:rFonts w:hint="eastAsia"/>
          <w:color w:val="070303"/>
          <w:spacing w:val="8"/>
          <w:szCs w:val="21"/>
        </w:rPr>
        <w:t>管理</w:t>
      </w:r>
      <w:bookmarkEnd w:id="1"/>
      <w:bookmarkEnd w:id="2"/>
    </w:p>
    <w:p w14:paraId="37C1BC12" w14:textId="77777777" w:rsidR="00080AC7" w:rsidRPr="00B802BE" w:rsidRDefault="00AB6B89"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lastRenderedPageBreak/>
        <w:t>运筹学</w:t>
      </w:r>
    </w:p>
    <w:p w14:paraId="1E58D396" w14:textId="77777777" w:rsidR="00080AC7"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应用统计和概率</w:t>
      </w:r>
    </w:p>
    <w:p w14:paraId="50B9DB30" w14:textId="77777777"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决策科学与技术</w:t>
      </w:r>
    </w:p>
    <w:p w14:paraId="051A9509" w14:textId="418C3B90"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全球制造与管理</w:t>
      </w:r>
    </w:p>
    <w:p w14:paraId="67D43084" w14:textId="3BD5DCA1" w:rsidR="005531B3" w:rsidRPr="00B802BE" w:rsidRDefault="005531B3"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设施规划与管理</w:t>
      </w:r>
    </w:p>
    <w:p w14:paraId="52562546" w14:textId="167DD3BF" w:rsidR="005531B3" w:rsidRPr="00B802BE" w:rsidRDefault="005531B3"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数字孪生</w:t>
      </w:r>
    </w:p>
    <w:p w14:paraId="4DE0C8CB" w14:textId="74311642"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人因工程</w:t>
      </w:r>
    </w:p>
    <w:p w14:paraId="3794A149" w14:textId="0D7B61A4"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工业4.0</w:t>
      </w:r>
    </w:p>
    <w:p w14:paraId="76F1759C" w14:textId="79C950BC"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生产计划与控制</w:t>
      </w:r>
    </w:p>
    <w:p w14:paraId="2839DD3B" w14:textId="3B2B244C"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质量控制和管理</w:t>
      </w:r>
    </w:p>
    <w:p w14:paraId="4EE8E824" w14:textId="011C55F3"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可靠性和维护工程</w:t>
      </w:r>
    </w:p>
    <w:p w14:paraId="581E8066" w14:textId="3719F2B1" w:rsidR="005531B3" w:rsidRPr="00B802BE" w:rsidRDefault="005531B3" w:rsidP="003A1928">
      <w:pPr>
        <w:pStyle w:val="a3"/>
        <w:numPr>
          <w:ilvl w:val="0"/>
          <w:numId w:val="1"/>
        </w:numPr>
        <w:shd w:val="clear" w:color="auto" w:fill="FFFFFF"/>
        <w:spacing w:before="0" w:beforeAutospacing="0" w:after="0" w:afterAutospacing="0"/>
        <w:jc w:val="both"/>
        <w:rPr>
          <w:color w:val="070303"/>
          <w:spacing w:val="8"/>
          <w:szCs w:val="21"/>
        </w:rPr>
      </w:pPr>
      <w:bookmarkStart w:id="3" w:name="OLE_LINK3"/>
      <w:bookmarkStart w:id="4" w:name="OLE_LINK4"/>
      <w:r w:rsidRPr="00B802BE">
        <w:rPr>
          <w:rFonts w:hint="eastAsia"/>
          <w:color w:val="070303"/>
          <w:spacing w:val="8"/>
          <w:szCs w:val="21"/>
        </w:rPr>
        <w:t>工业工程的数字经济</w:t>
      </w:r>
      <w:bookmarkEnd w:id="3"/>
      <w:bookmarkEnd w:id="4"/>
    </w:p>
    <w:p w14:paraId="2530A24C" w14:textId="7980389B" w:rsidR="005531B3" w:rsidRPr="00B802BE" w:rsidRDefault="005531B3"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医疗保健工程与管理</w:t>
      </w:r>
    </w:p>
    <w:p w14:paraId="55CEFDE6" w14:textId="77777777" w:rsidR="005531B3" w:rsidRPr="00B802BE" w:rsidRDefault="005531B3" w:rsidP="005531B3">
      <w:pPr>
        <w:pStyle w:val="a3"/>
        <w:numPr>
          <w:ilvl w:val="0"/>
          <w:numId w:val="1"/>
        </w:numPr>
        <w:shd w:val="clear" w:color="auto" w:fill="FFFFFF"/>
        <w:spacing w:before="0" w:beforeAutospacing="0" w:after="0" w:afterAutospacing="0"/>
        <w:jc w:val="both"/>
        <w:rPr>
          <w:color w:val="070303"/>
          <w:spacing w:val="8"/>
          <w:szCs w:val="21"/>
        </w:rPr>
      </w:pPr>
      <w:proofErr w:type="gramStart"/>
      <w:r w:rsidRPr="00B802BE">
        <w:rPr>
          <w:rFonts w:hint="eastAsia"/>
          <w:color w:val="070303"/>
          <w:spacing w:val="8"/>
          <w:szCs w:val="21"/>
        </w:rPr>
        <w:t>数智化</w:t>
      </w:r>
      <w:proofErr w:type="gramEnd"/>
      <w:r w:rsidRPr="00B802BE">
        <w:rPr>
          <w:rFonts w:hint="eastAsia"/>
          <w:color w:val="070303"/>
          <w:spacing w:val="8"/>
          <w:szCs w:val="21"/>
        </w:rPr>
        <w:t>抗</w:t>
      </w:r>
      <w:proofErr w:type="gramStart"/>
      <w:r w:rsidRPr="00B802BE">
        <w:rPr>
          <w:rFonts w:hint="eastAsia"/>
          <w:color w:val="070303"/>
          <w:spacing w:val="8"/>
          <w:szCs w:val="21"/>
        </w:rPr>
        <w:t>疫</w:t>
      </w:r>
      <w:proofErr w:type="gramEnd"/>
    </w:p>
    <w:p w14:paraId="00EF348E" w14:textId="1F9DA800"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安全</w:t>
      </w:r>
      <w:r w:rsidR="00AB6B89" w:rsidRPr="00B802BE">
        <w:rPr>
          <w:rFonts w:hint="eastAsia"/>
          <w:color w:val="070303"/>
          <w:spacing w:val="8"/>
          <w:szCs w:val="21"/>
        </w:rPr>
        <w:t>与</w:t>
      </w:r>
      <w:r w:rsidRPr="00B802BE">
        <w:rPr>
          <w:rFonts w:hint="eastAsia"/>
          <w:color w:val="070303"/>
          <w:spacing w:val="8"/>
          <w:szCs w:val="21"/>
        </w:rPr>
        <w:t>风险管理</w:t>
      </w:r>
    </w:p>
    <w:p w14:paraId="73BFD073" w14:textId="63FEE7E2"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工业工程</w:t>
      </w:r>
      <w:r w:rsidR="006A77C3" w:rsidRPr="00B802BE">
        <w:rPr>
          <w:rFonts w:hint="eastAsia"/>
          <w:color w:val="070303"/>
          <w:spacing w:val="8"/>
          <w:szCs w:val="21"/>
        </w:rPr>
        <w:t>新技术及其应用</w:t>
      </w:r>
    </w:p>
    <w:p w14:paraId="20ACB3B5" w14:textId="4512B5D3"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虚拟现实、增强现实</w:t>
      </w:r>
      <w:r w:rsidR="00101562" w:rsidRPr="00B802BE">
        <w:rPr>
          <w:rFonts w:hint="eastAsia"/>
          <w:color w:val="070303"/>
          <w:spacing w:val="8"/>
          <w:szCs w:val="21"/>
        </w:rPr>
        <w:t>与</w:t>
      </w:r>
      <w:r w:rsidRPr="00B802BE">
        <w:rPr>
          <w:rFonts w:hint="eastAsia"/>
          <w:color w:val="070303"/>
          <w:spacing w:val="8"/>
          <w:szCs w:val="21"/>
        </w:rPr>
        <w:t>混合现实</w:t>
      </w:r>
    </w:p>
    <w:p w14:paraId="1C76E360" w14:textId="77777777"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系统建模与仿真</w:t>
      </w:r>
    </w:p>
    <w:p w14:paraId="17FD8B55" w14:textId="77777777" w:rsidR="00BA4C42" w:rsidRPr="00B802BE" w:rsidRDefault="00BA4C42"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运输和物流</w:t>
      </w:r>
      <w:r w:rsidR="00FC0D3C" w:rsidRPr="00B802BE">
        <w:rPr>
          <w:rFonts w:hint="eastAsia"/>
          <w:color w:val="070303"/>
          <w:spacing w:val="8"/>
          <w:szCs w:val="21"/>
        </w:rPr>
        <w:t>工程</w:t>
      </w:r>
    </w:p>
    <w:p w14:paraId="74D6EADB" w14:textId="77777777" w:rsidR="00AB6B89" w:rsidRPr="00B802BE" w:rsidRDefault="00210B6D" w:rsidP="00080AC7">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供应链管理</w:t>
      </w:r>
    </w:p>
    <w:p w14:paraId="73FCCF7D" w14:textId="77777777" w:rsidR="005531B3" w:rsidRPr="00B802BE" w:rsidRDefault="005531B3"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大型复杂系统</w:t>
      </w:r>
    </w:p>
    <w:p w14:paraId="44B0D908" w14:textId="77777777" w:rsidR="006D1991" w:rsidRPr="00B802BE" w:rsidRDefault="00A76D2F" w:rsidP="00080AC7">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能源与</w:t>
      </w:r>
      <w:r w:rsidR="006D1991" w:rsidRPr="00B802BE">
        <w:rPr>
          <w:rFonts w:hint="eastAsia"/>
          <w:color w:val="070303"/>
          <w:spacing w:val="8"/>
          <w:szCs w:val="21"/>
        </w:rPr>
        <w:t>环境系统工程</w:t>
      </w:r>
    </w:p>
    <w:p w14:paraId="4F82F407" w14:textId="77777777" w:rsidR="006D1991" w:rsidRPr="00B802BE" w:rsidRDefault="006D1991" w:rsidP="00080AC7">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应急管理</w:t>
      </w:r>
    </w:p>
    <w:p w14:paraId="6DD88E80" w14:textId="77777777" w:rsidR="00AB6B89" w:rsidRPr="00B802BE" w:rsidRDefault="00AB6B89"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工程技术管理</w:t>
      </w:r>
    </w:p>
    <w:p w14:paraId="27DFBC2A" w14:textId="77777777" w:rsidR="00AB6B89" w:rsidRPr="00B802BE" w:rsidRDefault="00AB6B89"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工程经济与成本分析</w:t>
      </w:r>
    </w:p>
    <w:p w14:paraId="4D424DE1" w14:textId="77777777" w:rsidR="00AB6B89" w:rsidRPr="00B802BE" w:rsidRDefault="00AB6B89" w:rsidP="003A1928">
      <w:pPr>
        <w:pStyle w:val="a3"/>
        <w:numPr>
          <w:ilvl w:val="0"/>
          <w:numId w:val="1"/>
        </w:numPr>
        <w:shd w:val="clear" w:color="auto" w:fill="FFFFFF"/>
        <w:spacing w:before="0" w:beforeAutospacing="0" w:after="0" w:afterAutospacing="0"/>
        <w:jc w:val="both"/>
        <w:rPr>
          <w:color w:val="070303"/>
          <w:spacing w:val="8"/>
          <w:szCs w:val="21"/>
        </w:rPr>
      </w:pPr>
      <w:r w:rsidRPr="00B802BE">
        <w:rPr>
          <w:rFonts w:hint="eastAsia"/>
          <w:color w:val="070303"/>
          <w:spacing w:val="8"/>
          <w:szCs w:val="21"/>
        </w:rPr>
        <w:t>项目管理</w:t>
      </w:r>
    </w:p>
    <w:p w14:paraId="03B29A8B" w14:textId="77777777" w:rsidR="00AB6B89" w:rsidRPr="00B802BE" w:rsidRDefault="00AB6B89" w:rsidP="00C82194">
      <w:pPr>
        <w:pStyle w:val="a3"/>
        <w:shd w:val="clear" w:color="auto" w:fill="FFFFFF"/>
        <w:spacing w:before="0" w:beforeAutospacing="0" w:after="0" w:afterAutospacing="0"/>
        <w:jc w:val="both"/>
        <w:rPr>
          <w:color w:val="070303"/>
          <w:spacing w:val="8"/>
          <w:szCs w:val="21"/>
        </w:rPr>
      </w:pPr>
    </w:p>
    <w:p w14:paraId="7B31EEDC" w14:textId="72269DBB" w:rsidR="003B4515" w:rsidRPr="00B802BE" w:rsidRDefault="003B4515" w:rsidP="003B4515">
      <w:pPr>
        <w:widowControl/>
        <w:jc w:val="left"/>
        <w:rPr>
          <w:rFonts w:ascii="宋体" w:eastAsia="宋体" w:hAnsi="宋体" w:cs="宋体"/>
          <w:kern w:val="0"/>
          <w:sz w:val="24"/>
          <w:szCs w:val="24"/>
        </w:rPr>
      </w:pPr>
      <w:r w:rsidRPr="00B802BE">
        <w:rPr>
          <w:rFonts w:ascii="宋体" w:eastAsia="宋体" w:hAnsi="宋体" w:cs="宋体"/>
          <w:b/>
          <w:bCs/>
          <w:kern w:val="0"/>
          <w:sz w:val="24"/>
          <w:szCs w:val="24"/>
        </w:rPr>
        <w:t>第十</w:t>
      </w:r>
      <w:r w:rsidR="00C82194" w:rsidRPr="00B802BE">
        <w:rPr>
          <w:rFonts w:ascii="宋体" w:eastAsia="宋体" w:hAnsi="宋体" w:cs="宋体" w:hint="eastAsia"/>
          <w:b/>
          <w:bCs/>
          <w:kern w:val="0"/>
          <w:sz w:val="24"/>
          <w:szCs w:val="24"/>
        </w:rPr>
        <w:t>二</w:t>
      </w:r>
      <w:r w:rsidRPr="00B802BE">
        <w:rPr>
          <w:rFonts w:ascii="宋体" w:eastAsia="宋体" w:hAnsi="宋体" w:cs="宋体"/>
          <w:b/>
          <w:bCs/>
          <w:kern w:val="0"/>
          <w:sz w:val="24"/>
          <w:szCs w:val="24"/>
        </w:rPr>
        <w:t>届全球华人工业工程与物流管理院长系主任联席会（</w:t>
      </w:r>
      <w:r w:rsidR="00C82194" w:rsidRPr="00B802BE">
        <w:rPr>
          <w:rFonts w:ascii="宋体" w:eastAsia="宋体" w:hAnsi="宋体" w:cs="宋体"/>
          <w:b/>
          <w:bCs/>
          <w:kern w:val="0"/>
          <w:sz w:val="24"/>
          <w:szCs w:val="24"/>
        </w:rPr>
        <w:t>CIEDH2021</w:t>
      </w:r>
      <w:r w:rsidRPr="00B802BE">
        <w:rPr>
          <w:rFonts w:ascii="宋体" w:eastAsia="宋体" w:hAnsi="宋体" w:cs="宋体"/>
          <w:b/>
          <w:bCs/>
          <w:kern w:val="0"/>
          <w:sz w:val="24"/>
          <w:szCs w:val="24"/>
        </w:rPr>
        <w:t>）主要议题：</w:t>
      </w:r>
    </w:p>
    <w:p w14:paraId="4B6D093E" w14:textId="6B0BFA3C" w:rsidR="00925308" w:rsidRPr="00B802BE" w:rsidRDefault="00925308" w:rsidP="007D52DC">
      <w:pPr>
        <w:pStyle w:val="a6"/>
        <w:widowControl/>
        <w:numPr>
          <w:ilvl w:val="0"/>
          <w:numId w:val="1"/>
        </w:numPr>
        <w:ind w:firstLineChars="0"/>
        <w:jc w:val="left"/>
        <w:rPr>
          <w:rFonts w:ascii="宋体" w:eastAsia="宋体" w:hAnsi="宋体" w:cs="宋体"/>
          <w:kern w:val="0"/>
          <w:sz w:val="24"/>
          <w:szCs w:val="24"/>
        </w:rPr>
      </w:pPr>
      <w:bookmarkStart w:id="5" w:name="OLE_LINK5"/>
      <w:r w:rsidRPr="00B802BE">
        <w:rPr>
          <w:rFonts w:ascii="宋体" w:eastAsia="宋体" w:hAnsi="宋体" w:cs="宋体"/>
          <w:kern w:val="0"/>
          <w:sz w:val="24"/>
          <w:szCs w:val="24"/>
        </w:rPr>
        <w:t>一流专业建设</w:t>
      </w:r>
    </w:p>
    <w:p w14:paraId="45A56EE0" w14:textId="77066567" w:rsidR="003B4515" w:rsidRPr="00B802BE" w:rsidRDefault="003B4515" w:rsidP="007D52DC">
      <w:pPr>
        <w:pStyle w:val="a6"/>
        <w:widowControl/>
        <w:numPr>
          <w:ilvl w:val="0"/>
          <w:numId w:val="1"/>
        </w:numPr>
        <w:ind w:firstLineChars="0"/>
        <w:jc w:val="left"/>
        <w:rPr>
          <w:rFonts w:ascii="宋体" w:eastAsia="宋体" w:hAnsi="宋体" w:cs="宋体"/>
          <w:kern w:val="0"/>
          <w:sz w:val="24"/>
          <w:szCs w:val="24"/>
        </w:rPr>
      </w:pPr>
      <w:r w:rsidRPr="00B802BE">
        <w:rPr>
          <w:rFonts w:ascii="宋体" w:eastAsia="宋体" w:hAnsi="宋体" w:cs="宋体" w:hint="eastAsia"/>
          <w:kern w:val="0"/>
          <w:sz w:val="24"/>
          <w:szCs w:val="24"/>
        </w:rPr>
        <w:t>新工科教育</w:t>
      </w:r>
    </w:p>
    <w:p w14:paraId="3D95A043" w14:textId="7829CF66" w:rsidR="00925308" w:rsidRPr="00B802BE" w:rsidRDefault="00925308" w:rsidP="007D52DC">
      <w:pPr>
        <w:pStyle w:val="a6"/>
        <w:widowControl/>
        <w:numPr>
          <w:ilvl w:val="0"/>
          <w:numId w:val="1"/>
        </w:numPr>
        <w:ind w:firstLineChars="0"/>
        <w:jc w:val="left"/>
        <w:rPr>
          <w:rFonts w:ascii="宋体" w:eastAsia="宋体" w:hAnsi="宋体" w:cs="宋体"/>
          <w:kern w:val="0"/>
          <w:sz w:val="24"/>
          <w:szCs w:val="24"/>
        </w:rPr>
      </w:pPr>
      <w:r w:rsidRPr="00B802BE">
        <w:rPr>
          <w:rFonts w:ascii="宋体" w:eastAsia="宋体" w:hAnsi="宋体" w:cs="宋体"/>
          <w:kern w:val="0"/>
          <w:sz w:val="24"/>
          <w:szCs w:val="24"/>
        </w:rPr>
        <w:t>产教研融合</w:t>
      </w:r>
    </w:p>
    <w:p w14:paraId="769B5213" w14:textId="77777777" w:rsidR="00C82194" w:rsidRPr="00B802BE" w:rsidRDefault="00C82194" w:rsidP="007D52DC">
      <w:pPr>
        <w:pStyle w:val="a6"/>
        <w:widowControl/>
        <w:numPr>
          <w:ilvl w:val="0"/>
          <w:numId w:val="1"/>
        </w:numPr>
        <w:ind w:firstLineChars="0"/>
        <w:jc w:val="left"/>
        <w:rPr>
          <w:rFonts w:ascii="宋体" w:eastAsia="宋体" w:hAnsi="宋体" w:cs="宋体"/>
          <w:kern w:val="0"/>
          <w:sz w:val="24"/>
          <w:szCs w:val="24"/>
        </w:rPr>
      </w:pPr>
      <w:r w:rsidRPr="00B802BE">
        <w:rPr>
          <w:rFonts w:ascii="宋体" w:eastAsia="宋体" w:hAnsi="宋体" w:cs="宋体" w:hint="eastAsia"/>
          <w:kern w:val="0"/>
          <w:sz w:val="24"/>
          <w:szCs w:val="24"/>
        </w:rPr>
        <w:t>实习与实践教育</w:t>
      </w:r>
    </w:p>
    <w:bookmarkEnd w:id="5"/>
    <w:p w14:paraId="3FA8A6C7" w14:textId="77777777" w:rsidR="003B4515" w:rsidRPr="00121148" w:rsidRDefault="003B4515" w:rsidP="003B4515">
      <w:pPr>
        <w:widowControl/>
        <w:jc w:val="left"/>
        <w:rPr>
          <w:rFonts w:ascii="宋体" w:eastAsia="宋体" w:hAnsi="宋体" w:cs="宋体"/>
          <w:kern w:val="0"/>
          <w:sz w:val="24"/>
          <w:szCs w:val="24"/>
        </w:rPr>
      </w:pPr>
    </w:p>
    <w:p w14:paraId="2546D0B8" w14:textId="3CC1AE60"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03</w:t>
      </w:r>
      <w:r w:rsidR="002572FD" w:rsidRPr="00121148">
        <w:rPr>
          <w:rFonts w:ascii="宋体" w:eastAsia="宋体" w:hAnsi="宋体" w:cs="宋体"/>
          <w:b/>
          <w:bCs/>
          <w:kern w:val="0"/>
          <w:sz w:val="24"/>
          <w:szCs w:val="24"/>
        </w:rPr>
        <w:t xml:space="preserve"> </w:t>
      </w:r>
      <w:r w:rsidRPr="00121148">
        <w:rPr>
          <w:rFonts w:ascii="宋体" w:eastAsia="宋体" w:hAnsi="宋体" w:cs="宋体"/>
          <w:b/>
          <w:bCs/>
          <w:kern w:val="0"/>
          <w:sz w:val="24"/>
          <w:szCs w:val="24"/>
        </w:rPr>
        <w:t>会议主席</w:t>
      </w:r>
    </w:p>
    <w:p w14:paraId="28C1DD11" w14:textId="5999A2D5" w:rsidR="003B4515" w:rsidRPr="00121148" w:rsidRDefault="003B4515" w:rsidP="003B4515">
      <w:pPr>
        <w:widowControl/>
        <w:jc w:val="left"/>
        <w:rPr>
          <w:rFonts w:ascii="宋体" w:eastAsia="宋体" w:hAnsi="宋体" w:cs="宋体"/>
          <w:kern w:val="0"/>
          <w:sz w:val="24"/>
          <w:szCs w:val="24"/>
        </w:rPr>
      </w:pPr>
      <w:r w:rsidRPr="00121148">
        <w:rPr>
          <w:rFonts w:ascii="宋体" w:eastAsia="宋体" w:hAnsi="宋体" w:cs="宋体"/>
          <w:b/>
          <w:bCs/>
          <w:kern w:val="0"/>
          <w:sz w:val="24"/>
          <w:szCs w:val="24"/>
        </w:rPr>
        <w:t>主席：</w:t>
      </w:r>
    </w:p>
    <w:p w14:paraId="304A8DD3" w14:textId="4E8BF98F" w:rsidR="003B4515" w:rsidRPr="00121148" w:rsidRDefault="00033B33" w:rsidP="003B451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E02D80" w:rsidRPr="00121148">
        <w:rPr>
          <w:rFonts w:ascii="宋体" w:eastAsia="宋体" w:hAnsi="宋体" w:cs="宋体" w:hint="eastAsia"/>
          <w:kern w:val="0"/>
          <w:sz w:val="24"/>
          <w:szCs w:val="24"/>
        </w:rPr>
        <w:t>徐玖平</w:t>
      </w:r>
      <w:r w:rsidR="003B4515" w:rsidRPr="00121148">
        <w:rPr>
          <w:rFonts w:ascii="宋体" w:eastAsia="宋体" w:hAnsi="宋体" w:cs="宋体"/>
          <w:kern w:val="0"/>
          <w:sz w:val="24"/>
          <w:szCs w:val="24"/>
        </w:rPr>
        <w:t>（</w:t>
      </w:r>
      <w:r w:rsidR="008A7659" w:rsidRPr="00121148">
        <w:rPr>
          <w:rFonts w:ascii="宋体" w:eastAsia="宋体" w:hAnsi="宋体" w:cs="宋体"/>
          <w:kern w:val="0"/>
          <w:sz w:val="24"/>
          <w:szCs w:val="24"/>
        </w:rPr>
        <w:t>四川</w:t>
      </w:r>
      <w:r w:rsidR="003B4515" w:rsidRPr="00121148">
        <w:rPr>
          <w:rFonts w:ascii="宋体" w:eastAsia="宋体" w:hAnsi="宋体" w:cs="宋体"/>
          <w:kern w:val="0"/>
          <w:sz w:val="24"/>
          <w:szCs w:val="24"/>
        </w:rPr>
        <w:t>大学）</w:t>
      </w:r>
    </w:p>
    <w:p w14:paraId="372F976B" w14:textId="77777777" w:rsidR="003B4515" w:rsidRPr="00121148" w:rsidRDefault="003B4515" w:rsidP="003B4515">
      <w:pPr>
        <w:widowControl/>
        <w:jc w:val="left"/>
        <w:rPr>
          <w:rFonts w:ascii="宋体" w:eastAsia="宋体" w:hAnsi="宋体" w:cs="宋体"/>
          <w:kern w:val="0"/>
          <w:sz w:val="24"/>
          <w:szCs w:val="24"/>
        </w:rPr>
      </w:pPr>
    </w:p>
    <w:p w14:paraId="37D0AD74" w14:textId="77777777" w:rsidR="003B4515" w:rsidRPr="00121148" w:rsidRDefault="003B4515" w:rsidP="003B4515">
      <w:pPr>
        <w:widowControl/>
        <w:jc w:val="left"/>
        <w:rPr>
          <w:rFonts w:ascii="宋体" w:eastAsia="宋体" w:hAnsi="宋体" w:cs="宋体"/>
          <w:kern w:val="0"/>
          <w:sz w:val="24"/>
          <w:szCs w:val="24"/>
        </w:rPr>
      </w:pPr>
      <w:r w:rsidRPr="00121148">
        <w:rPr>
          <w:rFonts w:ascii="宋体" w:eastAsia="宋体" w:hAnsi="宋体" w:cs="宋体"/>
          <w:b/>
          <w:bCs/>
          <w:kern w:val="0"/>
          <w:sz w:val="24"/>
          <w:szCs w:val="24"/>
        </w:rPr>
        <w:t>联席主席：</w:t>
      </w:r>
    </w:p>
    <w:p w14:paraId="5B9AFCDA" w14:textId="07D2A5E9" w:rsidR="003B4515" w:rsidRPr="00121148" w:rsidRDefault="00622EC6" w:rsidP="003B451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3B4515" w:rsidRPr="00121148">
        <w:rPr>
          <w:rFonts w:ascii="宋体" w:eastAsia="宋体" w:hAnsi="宋体" w:cs="宋体"/>
          <w:kern w:val="0"/>
          <w:sz w:val="24"/>
          <w:szCs w:val="24"/>
        </w:rPr>
        <w:t>宗福季（香港科技大学）</w:t>
      </w:r>
    </w:p>
    <w:p w14:paraId="63E31C7F" w14:textId="77777777" w:rsidR="003B4515" w:rsidRDefault="003B4515" w:rsidP="003B4515">
      <w:pPr>
        <w:widowControl/>
        <w:jc w:val="center"/>
        <w:rPr>
          <w:rFonts w:ascii="宋体" w:eastAsia="宋体" w:hAnsi="宋体" w:cs="宋体"/>
          <w:kern w:val="0"/>
          <w:sz w:val="24"/>
          <w:szCs w:val="24"/>
        </w:rPr>
      </w:pPr>
      <w:r w:rsidRPr="00121148">
        <w:rPr>
          <w:rFonts w:ascii="宋体" w:eastAsia="宋体" w:hAnsi="宋体" w:cs="宋体"/>
          <w:kern w:val="0"/>
          <w:sz w:val="24"/>
          <w:szCs w:val="24"/>
        </w:rPr>
        <w:t>黄国全（香港大学）</w:t>
      </w:r>
    </w:p>
    <w:p w14:paraId="37705A95" w14:textId="77777777" w:rsidR="000B7298" w:rsidRPr="00121148" w:rsidRDefault="000B7298" w:rsidP="000B7298">
      <w:pPr>
        <w:widowControl/>
        <w:jc w:val="center"/>
        <w:rPr>
          <w:rFonts w:ascii="宋体" w:eastAsia="宋体" w:hAnsi="宋体" w:cs="宋体"/>
          <w:kern w:val="0"/>
          <w:sz w:val="24"/>
          <w:szCs w:val="24"/>
        </w:rPr>
      </w:pPr>
      <w:r w:rsidRPr="00121148">
        <w:rPr>
          <w:rFonts w:ascii="宋体" w:eastAsia="宋体" w:hAnsi="宋体" w:cs="宋体"/>
          <w:kern w:val="0"/>
          <w:sz w:val="24"/>
          <w:szCs w:val="24"/>
        </w:rPr>
        <w:t>何桢（天津大学）</w:t>
      </w:r>
    </w:p>
    <w:p w14:paraId="77B00641" w14:textId="77777777" w:rsidR="00F461C4" w:rsidRPr="00121148" w:rsidRDefault="00F461C4" w:rsidP="00F461C4">
      <w:pPr>
        <w:widowControl/>
        <w:jc w:val="center"/>
        <w:rPr>
          <w:rFonts w:ascii="宋体" w:eastAsia="宋体" w:hAnsi="宋体" w:cs="宋体"/>
          <w:kern w:val="0"/>
          <w:sz w:val="24"/>
          <w:szCs w:val="24"/>
        </w:rPr>
      </w:pPr>
      <w:proofErr w:type="gramStart"/>
      <w:r w:rsidRPr="00121148">
        <w:rPr>
          <w:rFonts w:ascii="宋体" w:eastAsia="宋体" w:hAnsi="宋体" w:cs="宋体" w:hint="eastAsia"/>
          <w:kern w:val="0"/>
          <w:sz w:val="24"/>
          <w:szCs w:val="24"/>
        </w:rPr>
        <w:t>邓</w:t>
      </w:r>
      <w:proofErr w:type="gramEnd"/>
      <w:r w:rsidRPr="00121148">
        <w:rPr>
          <w:rFonts w:ascii="宋体" w:eastAsia="宋体" w:hAnsi="宋体" w:cs="宋体" w:hint="eastAsia"/>
          <w:kern w:val="0"/>
          <w:sz w:val="24"/>
          <w:szCs w:val="24"/>
        </w:rPr>
        <w:t>富民（四川大学）</w:t>
      </w:r>
    </w:p>
    <w:p w14:paraId="317CDB37" w14:textId="77777777" w:rsidR="003B4515" w:rsidRDefault="003B4515" w:rsidP="003B4515">
      <w:pPr>
        <w:widowControl/>
        <w:jc w:val="left"/>
        <w:rPr>
          <w:rFonts w:ascii="宋体" w:eastAsia="宋体" w:hAnsi="宋体" w:cs="宋体"/>
          <w:kern w:val="0"/>
          <w:sz w:val="24"/>
          <w:szCs w:val="24"/>
        </w:rPr>
      </w:pPr>
    </w:p>
    <w:p w14:paraId="15EE93EC" w14:textId="77777777" w:rsidR="00B56AA7" w:rsidRPr="00121148" w:rsidRDefault="00B56AA7" w:rsidP="003B4515">
      <w:pPr>
        <w:widowControl/>
        <w:jc w:val="left"/>
        <w:rPr>
          <w:rFonts w:ascii="宋体" w:eastAsia="宋体" w:hAnsi="宋体" w:cs="宋体"/>
          <w:kern w:val="0"/>
          <w:sz w:val="24"/>
          <w:szCs w:val="24"/>
        </w:rPr>
      </w:pPr>
    </w:p>
    <w:p w14:paraId="1DF287CD" w14:textId="77777777" w:rsidR="003B4515" w:rsidRPr="00121148" w:rsidRDefault="003B4515" w:rsidP="003B4515">
      <w:pPr>
        <w:widowControl/>
        <w:jc w:val="left"/>
        <w:rPr>
          <w:rFonts w:ascii="宋体" w:eastAsia="宋体" w:hAnsi="宋体" w:cs="宋体"/>
          <w:kern w:val="0"/>
          <w:sz w:val="24"/>
          <w:szCs w:val="24"/>
        </w:rPr>
      </w:pPr>
      <w:r w:rsidRPr="00121148">
        <w:rPr>
          <w:rFonts w:ascii="宋体" w:eastAsia="宋体" w:hAnsi="宋体" w:cs="宋体"/>
          <w:b/>
          <w:bCs/>
          <w:kern w:val="0"/>
          <w:sz w:val="24"/>
          <w:szCs w:val="24"/>
        </w:rPr>
        <w:t>荣誉联席主席：</w:t>
      </w:r>
    </w:p>
    <w:p w14:paraId="7C508D80" w14:textId="28679DB5" w:rsidR="003B4515" w:rsidRPr="00121148" w:rsidRDefault="002801C3" w:rsidP="003B451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3B4515" w:rsidRPr="00121148">
        <w:rPr>
          <w:rFonts w:ascii="宋体" w:eastAsia="宋体" w:hAnsi="宋体" w:cs="宋体"/>
          <w:kern w:val="0"/>
          <w:sz w:val="24"/>
          <w:szCs w:val="24"/>
        </w:rPr>
        <w:t>杨善林 （合肥工业大学）</w:t>
      </w:r>
    </w:p>
    <w:p w14:paraId="39515306" w14:textId="77777777" w:rsidR="003B4515" w:rsidRPr="00121148" w:rsidRDefault="003B4515" w:rsidP="003B4515">
      <w:pPr>
        <w:widowControl/>
        <w:jc w:val="center"/>
        <w:rPr>
          <w:rFonts w:ascii="宋体" w:eastAsia="宋体" w:hAnsi="宋体" w:cs="宋体"/>
          <w:kern w:val="0"/>
          <w:sz w:val="24"/>
          <w:szCs w:val="24"/>
        </w:rPr>
      </w:pPr>
      <w:r w:rsidRPr="00121148">
        <w:rPr>
          <w:rFonts w:ascii="宋体" w:eastAsia="宋体" w:hAnsi="宋体" w:cs="宋体"/>
          <w:kern w:val="0"/>
          <w:sz w:val="24"/>
          <w:szCs w:val="24"/>
        </w:rPr>
        <w:t>齐二石 （天津大学）</w:t>
      </w:r>
    </w:p>
    <w:p w14:paraId="7FEAD9D4" w14:textId="1D9BA71C" w:rsidR="003B4515" w:rsidRPr="00121148" w:rsidRDefault="002801C3" w:rsidP="003B451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3B4515" w:rsidRPr="00121148">
        <w:rPr>
          <w:rFonts w:ascii="宋体" w:eastAsia="宋体" w:hAnsi="宋体" w:cs="宋体"/>
          <w:kern w:val="0"/>
          <w:sz w:val="24"/>
          <w:szCs w:val="24"/>
        </w:rPr>
        <w:t>杨能舒（台湾云林科技大学）</w:t>
      </w:r>
    </w:p>
    <w:p w14:paraId="6FB3933F" w14:textId="647A2E35" w:rsidR="003B4515" w:rsidRPr="00121148" w:rsidRDefault="000B7298" w:rsidP="009554C0">
      <w:pPr>
        <w:widowControl/>
        <w:ind w:firstLine="420"/>
        <w:jc w:val="center"/>
        <w:rPr>
          <w:rFonts w:ascii="宋体" w:eastAsia="宋体" w:hAnsi="宋体" w:cs="宋体"/>
          <w:kern w:val="0"/>
          <w:sz w:val="24"/>
          <w:szCs w:val="24"/>
        </w:rPr>
      </w:pPr>
      <w:r w:rsidRPr="00121148">
        <w:rPr>
          <w:rFonts w:ascii="宋体" w:eastAsia="宋体" w:hAnsi="宋体" w:cs="宋体"/>
          <w:kern w:val="0"/>
          <w:sz w:val="24"/>
          <w:szCs w:val="24"/>
        </w:rPr>
        <w:t>简祯富（台湾清华大学）</w:t>
      </w:r>
    </w:p>
    <w:p w14:paraId="5724D431" w14:textId="77777777" w:rsidR="003B4515" w:rsidRPr="00121148" w:rsidRDefault="003B4515" w:rsidP="003B4515">
      <w:pPr>
        <w:widowControl/>
        <w:jc w:val="left"/>
        <w:rPr>
          <w:rFonts w:ascii="宋体" w:eastAsia="宋体" w:hAnsi="宋体" w:cs="宋体"/>
          <w:kern w:val="0"/>
          <w:sz w:val="24"/>
          <w:szCs w:val="24"/>
        </w:rPr>
      </w:pPr>
    </w:p>
    <w:p w14:paraId="3B298F7D" w14:textId="6D4B5DBB"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04</w:t>
      </w:r>
      <w:r w:rsidR="002572FD" w:rsidRPr="00121148">
        <w:rPr>
          <w:rFonts w:ascii="宋体" w:eastAsia="宋体" w:hAnsi="宋体" w:cs="宋体"/>
          <w:b/>
          <w:bCs/>
          <w:kern w:val="0"/>
          <w:sz w:val="24"/>
          <w:szCs w:val="24"/>
        </w:rPr>
        <w:t xml:space="preserve"> </w:t>
      </w:r>
      <w:r w:rsidRPr="00121148">
        <w:rPr>
          <w:rFonts w:ascii="宋体" w:eastAsia="宋体" w:hAnsi="宋体" w:cs="宋体"/>
          <w:b/>
          <w:bCs/>
          <w:kern w:val="0"/>
          <w:sz w:val="24"/>
          <w:szCs w:val="24"/>
        </w:rPr>
        <w:t>程序委员会</w:t>
      </w:r>
    </w:p>
    <w:p w14:paraId="21A62689" w14:textId="466E6DD7" w:rsidR="003B4515" w:rsidRPr="00121148" w:rsidRDefault="003B4515" w:rsidP="00D3055F">
      <w:pPr>
        <w:widowControl/>
        <w:rPr>
          <w:rFonts w:ascii="宋体" w:eastAsia="宋体" w:hAnsi="宋体" w:cs="宋体"/>
          <w:kern w:val="0"/>
          <w:sz w:val="24"/>
          <w:szCs w:val="24"/>
        </w:rPr>
      </w:pPr>
      <w:r w:rsidRPr="00121148">
        <w:rPr>
          <w:rFonts w:ascii="宋体" w:eastAsia="宋体" w:hAnsi="宋体" w:cs="宋体"/>
          <w:b/>
          <w:bCs/>
          <w:kern w:val="0"/>
          <w:sz w:val="24"/>
          <w:szCs w:val="24"/>
        </w:rPr>
        <w:t>联席主席：</w:t>
      </w:r>
      <w:r w:rsidR="003A4610" w:rsidRPr="00121148">
        <w:rPr>
          <w:rFonts w:ascii="宋体" w:eastAsia="宋体" w:hAnsi="宋体" w:cs="宋体"/>
          <w:b/>
          <w:bCs/>
          <w:kern w:val="0"/>
          <w:sz w:val="24"/>
          <w:szCs w:val="24"/>
        </w:rPr>
        <w:tab/>
      </w:r>
      <w:r w:rsidR="003A4610" w:rsidRPr="00121148">
        <w:rPr>
          <w:rFonts w:ascii="宋体" w:eastAsia="宋体" w:hAnsi="宋体" w:cs="宋体"/>
          <w:b/>
          <w:bCs/>
          <w:kern w:val="0"/>
          <w:sz w:val="24"/>
          <w:szCs w:val="24"/>
        </w:rPr>
        <w:tab/>
      </w:r>
      <w:r w:rsidR="003A4610" w:rsidRPr="00121148">
        <w:rPr>
          <w:rFonts w:ascii="宋体" w:eastAsia="宋体" w:hAnsi="宋体" w:cs="宋体"/>
          <w:b/>
          <w:bCs/>
          <w:kern w:val="0"/>
          <w:sz w:val="24"/>
          <w:szCs w:val="24"/>
        </w:rPr>
        <w:tab/>
      </w:r>
      <w:r w:rsidR="002278B6">
        <w:rPr>
          <w:rFonts w:ascii="宋体" w:eastAsia="宋体" w:hAnsi="宋体" w:cs="宋体"/>
          <w:b/>
          <w:bCs/>
          <w:kern w:val="0"/>
          <w:sz w:val="24"/>
          <w:szCs w:val="24"/>
        </w:rPr>
        <w:tab/>
      </w:r>
      <w:r w:rsidR="002278B6">
        <w:rPr>
          <w:rFonts w:ascii="宋体" w:eastAsia="宋体" w:hAnsi="宋体" w:cs="宋体"/>
          <w:b/>
          <w:bCs/>
          <w:kern w:val="0"/>
          <w:sz w:val="24"/>
          <w:szCs w:val="24"/>
        </w:rPr>
        <w:tab/>
      </w:r>
      <w:r w:rsidR="003A4610" w:rsidRPr="00121148">
        <w:rPr>
          <w:rFonts w:ascii="宋体" w:eastAsia="宋体" w:hAnsi="宋体" w:cs="宋体"/>
          <w:b/>
          <w:bCs/>
          <w:kern w:val="0"/>
          <w:sz w:val="24"/>
          <w:szCs w:val="24"/>
        </w:rPr>
        <w:tab/>
      </w:r>
    </w:p>
    <w:p w14:paraId="7935F525" w14:textId="77777777" w:rsidR="00D3055F"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罗利</w:t>
      </w:r>
      <w:r w:rsidR="003B4515" w:rsidRPr="00121148">
        <w:rPr>
          <w:rFonts w:ascii="宋体" w:eastAsia="宋体" w:hAnsi="宋体" w:cs="宋体"/>
          <w:kern w:val="0"/>
          <w:sz w:val="24"/>
          <w:szCs w:val="24"/>
        </w:rPr>
        <w:t>（</w:t>
      </w:r>
      <w:r w:rsidR="008A7659"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7E210D70" w14:textId="15B91A63" w:rsidR="003B4515" w:rsidRPr="00121148" w:rsidRDefault="00D3055F" w:rsidP="003B4515">
      <w:pPr>
        <w:widowControl/>
        <w:jc w:val="center"/>
        <w:rPr>
          <w:rFonts w:ascii="宋体" w:eastAsia="宋体" w:hAnsi="宋体" w:cs="宋体"/>
          <w:kern w:val="0"/>
          <w:sz w:val="24"/>
          <w:szCs w:val="24"/>
        </w:rPr>
      </w:pPr>
      <w:proofErr w:type="gramStart"/>
      <w:r w:rsidRPr="00121148">
        <w:rPr>
          <w:rFonts w:ascii="宋体" w:eastAsia="宋体" w:hAnsi="宋体" w:cs="宋体"/>
          <w:kern w:val="0"/>
          <w:sz w:val="24"/>
          <w:szCs w:val="24"/>
        </w:rPr>
        <w:t>窦</w:t>
      </w:r>
      <w:proofErr w:type="gramEnd"/>
      <w:r w:rsidRPr="00121148">
        <w:rPr>
          <w:rFonts w:ascii="宋体" w:eastAsia="宋体" w:hAnsi="宋体" w:cs="宋体"/>
          <w:kern w:val="0"/>
          <w:sz w:val="24"/>
          <w:szCs w:val="24"/>
        </w:rPr>
        <w:t>润亮 （天津大学）</w:t>
      </w:r>
    </w:p>
    <w:p w14:paraId="550D8051" w14:textId="77777777" w:rsidR="003B4515" w:rsidRPr="00121148" w:rsidRDefault="003B4515" w:rsidP="003B4515">
      <w:pPr>
        <w:widowControl/>
        <w:jc w:val="left"/>
        <w:rPr>
          <w:rFonts w:ascii="宋体" w:eastAsia="宋体" w:hAnsi="宋体" w:cs="宋体"/>
          <w:kern w:val="0"/>
          <w:sz w:val="24"/>
          <w:szCs w:val="24"/>
        </w:rPr>
      </w:pPr>
    </w:p>
    <w:p w14:paraId="02007C5F" w14:textId="18B735F6" w:rsidR="003B4515" w:rsidRPr="00121148" w:rsidRDefault="003B4515" w:rsidP="003B4515">
      <w:pPr>
        <w:widowControl/>
        <w:jc w:val="left"/>
        <w:rPr>
          <w:rFonts w:ascii="宋体" w:eastAsia="宋体" w:hAnsi="宋体" w:cs="宋体"/>
          <w:b/>
          <w:bCs/>
          <w:kern w:val="0"/>
          <w:sz w:val="24"/>
          <w:szCs w:val="24"/>
        </w:rPr>
      </w:pPr>
      <w:r w:rsidRPr="00121148">
        <w:rPr>
          <w:rFonts w:ascii="宋体" w:eastAsia="宋体" w:hAnsi="宋体" w:cs="宋体"/>
          <w:b/>
          <w:bCs/>
          <w:kern w:val="0"/>
          <w:sz w:val="24"/>
          <w:szCs w:val="24"/>
        </w:rPr>
        <w:t>组织委员会</w:t>
      </w:r>
    </w:p>
    <w:p w14:paraId="76ADAE0B" w14:textId="77777777" w:rsidR="00D3055F" w:rsidRDefault="00A05340" w:rsidP="007D52DC">
      <w:pPr>
        <w:widowControl/>
        <w:jc w:val="left"/>
        <w:rPr>
          <w:rFonts w:ascii="宋体" w:eastAsia="宋体" w:hAnsi="宋体" w:cs="宋体"/>
          <w:b/>
          <w:bCs/>
          <w:kern w:val="0"/>
          <w:sz w:val="24"/>
          <w:szCs w:val="24"/>
        </w:rPr>
      </w:pPr>
      <w:r w:rsidRPr="00121148">
        <w:rPr>
          <w:rFonts w:ascii="宋体" w:eastAsia="宋体" w:hAnsi="宋体" w:cs="宋体"/>
          <w:b/>
          <w:bCs/>
          <w:kern w:val="0"/>
          <w:sz w:val="24"/>
          <w:szCs w:val="24"/>
        </w:rPr>
        <w:t>主席：</w:t>
      </w:r>
    </w:p>
    <w:p w14:paraId="63212494" w14:textId="23DFB5B3" w:rsidR="003B4515" w:rsidRDefault="00A05340" w:rsidP="007D52DC">
      <w:pPr>
        <w:widowControl/>
        <w:jc w:val="left"/>
        <w:rPr>
          <w:rFonts w:ascii="宋体" w:eastAsia="宋体" w:hAnsi="宋体" w:cs="宋体"/>
          <w:kern w:val="0"/>
          <w:sz w:val="24"/>
          <w:szCs w:val="24"/>
        </w:rPr>
      </w:pPr>
      <w:r w:rsidRPr="00121148">
        <w:rPr>
          <w:rFonts w:ascii="宋体" w:eastAsia="宋体" w:hAnsi="宋体" w:cs="宋体"/>
          <w:b/>
          <w:bCs/>
          <w:kern w:val="0"/>
          <w:sz w:val="24"/>
          <w:szCs w:val="24"/>
        </w:rPr>
        <w:tab/>
      </w:r>
      <w:r w:rsidRPr="00121148">
        <w:rPr>
          <w:rFonts w:ascii="宋体" w:eastAsia="宋体" w:hAnsi="宋体" w:cs="宋体"/>
          <w:b/>
          <w:bCs/>
          <w:kern w:val="0"/>
          <w:sz w:val="24"/>
          <w:szCs w:val="24"/>
        </w:rPr>
        <w:tab/>
      </w:r>
      <w:r w:rsidRPr="00121148">
        <w:rPr>
          <w:rFonts w:ascii="宋体" w:eastAsia="宋体" w:hAnsi="宋体" w:cs="宋体"/>
          <w:b/>
          <w:bCs/>
          <w:kern w:val="0"/>
          <w:sz w:val="24"/>
          <w:szCs w:val="24"/>
        </w:rPr>
        <w:tab/>
      </w:r>
      <w:r w:rsidRPr="00121148">
        <w:rPr>
          <w:rFonts w:ascii="宋体" w:eastAsia="宋体" w:hAnsi="宋体" w:cs="宋体"/>
          <w:b/>
          <w:bCs/>
          <w:kern w:val="0"/>
          <w:sz w:val="24"/>
          <w:szCs w:val="24"/>
        </w:rPr>
        <w:tab/>
      </w:r>
      <w:r w:rsidRPr="00121148">
        <w:rPr>
          <w:rFonts w:ascii="宋体" w:eastAsia="宋体" w:hAnsi="宋体" w:cs="宋体"/>
          <w:b/>
          <w:bCs/>
          <w:kern w:val="0"/>
          <w:sz w:val="24"/>
          <w:szCs w:val="24"/>
        </w:rPr>
        <w:tab/>
      </w:r>
      <w:r w:rsidRPr="00121148">
        <w:rPr>
          <w:rFonts w:ascii="宋体" w:eastAsia="宋体" w:hAnsi="宋体" w:cs="宋体"/>
          <w:b/>
          <w:bCs/>
          <w:kern w:val="0"/>
          <w:sz w:val="24"/>
          <w:szCs w:val="24"/>
        </w:rPr>
        <w:tab/>
      </w:r>
      <w:r w:rsidR="003A2C21">
        <w:rPr>
          <w:rFonts w:ascii="宋体" w:eastAsia="宋体" w:hAnsi="宋体" w:cs="宋体"/>
          <w:b/>
          <w:bCs/>
          <w:kern w:val="0"/>
          <w:sz w:val="24"/>
          <w:szCs w:val="24"/>
        </w:rPr>
        <w:tab/>
      </w:r>
      <w:r w:rsidR="00AD13AB">
        <w:rPr>
          <w:rFonts w:ascii="宋体" w:eastAsia="宋体" w:hAnsi="宋体" w:cs="宋体"/>
          <w:b/>
          <w:bCs/>
          <w:kern w:val="0"/>
          <w:sz w:val="24"/>
          <w:szCs w:val="24"/>
        </w:rPr>
        <w:t xml:space="preserve"> </w:t>
      </w:r>
      <w:r w:rsidR="003B4515" w:rsidRPr="00121148">
        <w:rPr>
          <w:rFonts w:ascii="宋体" w:eastAsia="宋体" w:hAnsi="宋体" w:cs="宋体"/>
          <w:kern w:val="0"/>
          <w:sz w:val="24"/>
          <w:szCs w:val="24"/>
        </w:rPr>
        <w:t>郭</w:t>
      </w:r>
      <w:r w:rsidR="00F461C4" w:rsidRPr="00121148">
        <w:rPr>
          <w:rFonts w:ascii="宋体" w:eastAsia="宋体" w:hAnsi="宋体" w:cs="宋体" w:hint="eastAsia"/>
          <w:kern w:val="0"/>
          <w:sz w:val="24"/>
          <w:szCs w:val="24"/>
        </w:rPr>
        <w:t>钊侠</w:t>
      </w:r>
      <w:r w:rsidR="003B4515" w:rsidRPr="00121148">
        <w:rPr>
          <w:rFonts w:ascii="宋体" w:eastAsia="宋体" w:hAnsi="宋体" w:cs="宋体"/>
          <w:kern w:val="0"/>
          <w:sz w:val="24"/>
          <w:szCs w:val="24"/>
        </w:rPr>
        <w:t>（</w:t>
      </w:r>
      <w:r w:rsidR="00F461C4"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485E9C73" w14:textId="2E7BCDD0" w:rsidR="00EB53F7" w:rsidRPr="00EB53F7" w:rsidRDefault="00CB0297" w:rsidP="00EB53F7">
      <w:pPr>
        <w:widowControl/>
        <w:jc w:val="center"/>
        <w:rPr>
          <w:rFonts w:ascii="宋体" w:eastAsia="宋体" w:hAnsi="宋体" w:cs="宋体"/>
          <w:kern w:val="0"/>
          <w:sz w:val="24"/>
          <w:szCs w:val="24"/>
        </w:rPr>
      </w:pPr>
      <w:r>
        <w:rPr>
          <w:rFonts w:ascii="宋体" w:eastAsia="宋体" w:hAnsi="宋体" w:cs="宋体" w:hint="eastAsia"/>
          <w:kern w:val="0"/>
          <w:sz w:val="24"/>
          <w:szCs w:val="24"/>
        </w:rPr>
        <w:t>石宇强</w:t>
      </w:r>
      <w:r w:rsidR="00EB53F7">
        <w:rPr>
          <w:rFonts w:ascii="宋体" w:eastAsia="宋体" w:hAnsi="宋体" w:cs="宋体" w:hint="eastAsia"/>
          <w:kern w:val="0"/>
          <w:sz w:val="24"/>
          <w:szCs w:val="24"/>
        </w:rPr>
        <w:t>（西南科技大学）</w:t>
      </w:r>
    </w:p>
    <w:p w14:paraId="56D5AE14" w14:textId="054D1D27" w:rsidR="00D3055F" w:rsidRPr="00D3055F" w:rsidRDefault="00D3055F" w:rsidP="007D52DC">
      <w:pPr>
        <w:widowControl/>
        <w:jc w:val="left"/>
        <w:rPr>
          <w:rFonts w:ascii="宋体" w:eastAsia="宋体" w:hAnsi="宋体" w:cs="宋体"/>
          <w:b/>
          <w:bCs/>
          <w:kern w:val="0"/>
          <w:sz w:val="24"/>
          <w:szCs w:val="24"/>
        </w:rPr>
      </w:pPr>
      <w:r w:rsidRPr="00D3055F">
        <w:rPr>
          <w:rFonts w:ascii="宋体" w:eastAsia="宋体" w:hAnsi="宋体" w:cs="宋体" w:hint="eastAsia"/>
          <w:b/>
          <w:bCs/>
          <w:kern w:val="0"/>
          <w:sz w:val="24"/>
          <w:szCs w:val="24"/>
        </w:rPr>
        <w:t>成员：</w:t>
      </w:r>
    </w:p>
    <w:p w14:paraId="09852280" w14:textId="0E038C13" w:rsidR="003B4515" w:rsidRPr="00121148" w:rsidRDefault="002278B6" w:rsidP="007D52DC">
      <w:pPr>
        <w:widowControl/>
        <w:rPr>
          <w:rFonts w:ascii="宋体" w:eastAsia="宋体" w:hAnsi="宋体" w:cs="宋体"/>
          <w:kern w:val="0"/>
          <w:sz w:val="24"/>
          <w:szCs w:val="24"/>
        </w:rPr>
      </w:pPr>
      <w:r>
        <w:rPr>
          <w:rFonts w:ascii="宋体" w:eastAsia="宋体" w:hAnsi="宋体" w:cs="宋体"/>
          <w:b/>
          <w:kern w:val="0"/>
          <w:sz w:val="24"/>
          <w:szCs w:val="24"/>
        </w:rPr>
        <w:tab/>
      </w:r>
      <w:r w:rsidR="00A05340" w:rsidRPr="00121148">
        <w:rPr>
          <w:rFonts w:ascii="宋体" w:eastAsia="宋体" w:hAnsi="宋体" w:cs="宋体"/>
          <w:kern w:val="0"/>
          <w:sz w:val="24"/>
          <w:szCs w:val="24"/>
        </w:rPr>
        <w:tab/>
      </w:r>
      <w:r w:rsidR="00A05340" w:rsidRPr="00121148">
        <w:rPr>
          <w:rFonts w:ascii="宋体" w:eastAsia="宋体" w:hAnsi="宋体" w:cs="宋体"/>
          <w:kern w:val="0"/>
          <w:sz w:val="24"/>
          <w:szCs w:val="24"/>
        </w:rPr>
        <w:tab/>
      </w:r>
      <w:r w:rsidR="00A05340" w:rsidRPr="00121148">
        <w:rPr>
          <w:rFonts w:ascii="宋体" w:eastAsia="宋体" w:hAnsi="宋体" w:cs="宋体"/>
          <w:kern w:val="0"/>
          <w:sz w:val="24"/>
          <w:szCs w:val="24"/>
        </w:rPr>
        <w:tab/>
      </w:r>
      <w:r w:rsidR="00A05340" w:rsidRPr="00121148">
        <w:rPr>
          <w:rFonts w:ascii="宋体" w:eastAsia="宋体" w:hAnsi="宋体" w:cs="宋体"/>
          <w:kern w:val="0"/>
          <w:sz w:val="24"/>
          <w:szCs w:val="24"/>
        </w:rPr>
        <w:tab/>
      </w:r>
      <w:r w:rsidR="00A05340" w:rsidRPr="00121148">
        <w:rPr>
          <w:rFonts w:ascii="宋体" w:eastAsia="宋体" w:hAnsi="宋体" w:cs="宋体"/>
          <w:kern w:val="0"/>
          <w:sz w:val="24"/>
          <w:szCs w:val="24"/>
        </w:rPr>
        <w:tab/>
      </w:r>
      <w:r w:rsidR="00A05340" w:rsidRPr="00121148">
        <w:rPr>
          <w:rFonts w:ascii="宋体" w:eastAsia="宋体" w:hAnsi="宋体" w:cs="宋体"/>
          <w:kern w:val="0"/>
          <w:sz w:val="24"/>
          <w:szCs w:val="24"/>
        </w:rPr>
        <w:tab/>
      </w:r>
      <w:r w:rsidR="00AD13AB">
        <w:rPr>
          <w:rFonts w:ascii="宋体" w:eastAsia="宋体" w:hAnsi="宋体" w:cs="宋体"/>
          <w:kern w:val="0"/>
          <w:sz w:val="24"/>
          <w:szCs w:val="24"/>
        </w:rPr>
        <w:t xml:space="preserve"> </w:t>
      </w:r>
      <w:r w:rsidR="00F461C4" w:rsidRPr="00121148">
        <w:rPr>
          <w:rFonts w:ascii="宋体" w:eastAsia="宋体" w:hAnsi="宋体" w:cs="宋体" w:hint="eastAsia"/>
          <w:kern w:val="0"/>
          <w:sz w:val="24"/>
          <w:szCs w:val="24"/>
        </w:rPr>
        <w:t>张欣莉</w:t>
      </w:r>
      <w:r w:rsidR="003B4515" w:rsidRPr="00121148">
        <w:rPr>
          <w:rFonts w:ascii="宋体" w:eastAsia="宋体" w:hAnsi="宋体" w:cs="宋体"/>
          <w:kern w:val="0"/>
          <w:sz w:val="24"/>
          <w:szCs w:val="24"/>
        </w:rPr>
        <w:t>（</w:t>
      </w:r>
      <w:r w:rsidR="00F461C4"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55ABB683" w14:textId="4639CFBA"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王杜娟</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3785B048" w14:textId="4882B392"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邱瑞</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1EC89B31" w14:textId="1B1EC488" w:rsidR="003B4515" w:rsidRPr="00121148" w:rsidRDefault="00F461C4" w:rsidP="003B4515">
      <w:pPr>
        <w:widowControl/>
        <w:jc w:val="center"/>
        <w:rPr>
          <w:rFonts w:ascii="宋体" w:eastAsia="宋体" w:hAnsi="宋体" w:cs="宋体"/>
          <w:kern w:val="0"/>
          <w:sz w:val="24"/>
          <w:szCs w:val="24"/>
        </w:rPr>
      </w:pPr>
      <w:proofErr w:type="gramStart"/>
      <w:r w:rsidRPr="00121148">
        <w:rPr>
          <w:rFonts w:ascii="宋体" w:eastAsia="宋体" w:hAnsi="宋体" w:cs="宋体" w:hint="eastAsia"/>
          <w:kern w:val="0"/>
          <w:sz w:val="24"/>
          <w:szCs w:val="24"/>
        </w:rPr>
        <w:t>王清毅</w:t>
      </w:r>
      <w:proofErr w:type="gramEnd"/>
      <w:r w:rsidR="003B4515" w:rsidRPr="00121148">
        <w:rPr>
          <w:rFonts w:ascii="宋体" w:eastAsia="宋体" w:hAnsi="宋体" w:cs="宋体"/>
          <w:kern w:val="0"/>
          <w:sz w:val="24"/>
          <w:szCs w:val="24"/>
        </w:rPr>
        <w:t xml:space="preserve"> （</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10F662E5" w14:textId="1629745C" w:rsidR="003B4515" w:rsidRPr="00121148" w:rsidRDefault="00F461C4" w:rsidP="003B4515">
      <w:pPr>
        <w:widowControl/>
        <w:jc w:val="center"/>
        <w:rPr>
          <w:rFonts w:ascii="宋体" w:eastAsia="宋体" w:hAnsi="宋体" w:cs="宋体"/>
          <w:kern w:val="0"/>
          <w:sz w:val="24"/>
          <w:szCs w:val="24"/>
        </w:rPr>
      </w:pPr>
      <w:proofErr w:type="gramStart"/>
      <w:r w:rsidRPr="00121148">
        <w:rPr>
          <w:rFonts w:ascii="宋体" w:eastAsia="宋体" w:hAnsi="宋体" w:cs="宋体" w:hint="eastAsia"/>
          <w:kern w:val="0"/>
          <w:sz w:val="24"/>
          <w:szCs w:val="24"/>
        </w:rPr>
        <w:t>房</w:t>
      </w:r>
      <w:r w:rsidR="00F11391">
        <w:rPr>
          <w:rFonts w:ascii="宋体" w:eastAsia="宋体" w:hAnsi="宋体" w:cs="宋体" w:hint="eastAsia"/>
          <w:kern w:val="0"/>
          <w:sz w:val="24"/>
          <w:szCs w:val="24"/>
        </w:rPr>
        <w:t>圆</w:t>
      </w:r>
      <w:r w:rsidRPr="00121148">
        <w:rPr>
          <w:rFonts w:ascii="宋体" w:eastAsia="宋体" w:hAnsi="宋体" w:cs="宋体" w:hint="eastAsia"/>
          <w:kern w:val="0"/>
          <w:sz w:val="24"/>
          <w:szCs w:val="24"/>
        </w:rPr>
        <w:t>晨</w:t>
      </w:r>
      <w:proofErr w:type="gramEnd"/>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573CB897" w14:textId="018A27CC"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向杰</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4F826B0C" w14:textId="333A7DB8" w:rsidR="003B4515" w:rsidRPr="00121148" w:rsidRDefault="00F461C4" w:rsidP="003B4515">
      <w:pPr>
        <w:widowControl/>
        <w:jc w:val="center"/>
        <w:rPr>
          <w:rFonts w:ascii="宋体" w:eastAsia="宋体" w:hAnsi="宋体" w:cs="宋体"/>
          <w:kern w:val="0"/>
          <w:sz w:val="24"/>
          <w:szCs w:val="24"/>
        </w:rPr>
      </w:pPr>
      <w:proofErr w:type="gramStart"/>
      <w:r w:rsidRPr="00121148">
        <w:rPr>
          <w:rFonts w:ascii="宋体" w:eastAsia="宋体" w:hAnsi="宋体" w:cs="宋体" w:hint="eastAsia"/>
          <w:kern w:val="0"/>
          <w:sz w:val="24"/>
          <w:szCs w:val="24"/>
        </w:rPr>
        <w:t>缑</w:t>
      </w:r>
      <w:proofErr w:type="gramEnd"/>
      <w:r w:rsidRPr="00121148">
        <w:rPr>
          <w:rFonts w:ascii="宋体" w:eastAsia="宋体" w:hAnsi="宋体" w:cs="宋体" w:hint="eastAsia"/>
          <w:kern w:val="0"/>
          <w:sz w:val="24"/>
          <w:szCs w:val="24"/>
        </w:rPr>
        <w:t>迅杰</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59517E4E" w14:textId="20A5183F"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贺小舟</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64EBBAF9" w14:textId="7AB26E8A"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蒋鹏</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4270DAF1" w14:textId="16E326BD"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罗鹏</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7E8C2C62" w14:textId="148EFC8A" w:rsidR="003B4515" w:rsidRPr="00121148" w:rsidRDefault="00F461C4" w:rsidP="003B4515">
      <w:pPr>
        <w:widowControl/>
        <w:jc w:val="center"/>
        <w:rPr>
          <w:rFonts w:ascii="宋体" w:eastAsia="宋体" w:hAnsi="宋体" w:cs="宋体"/>
          <w:kern w:val="0"/>
          <w:sz w:val="24"/>
          <w:szCs w:val="24"/>
        </w:rPr>
      </w:pPr>
      <w:proofErr w:type="gramStart"/>
      <w:r w:rsidRPr="00121148">
        <w:rPr>
          <w:rFonts w:ascii="宋体" w:eastAsia="宋体" w:hAnsi="宋体" w:cs="宋体" w:hint="eastAsia"/>
          <w:kern w:val="0"/>
          <w:sz w:val="24"/>
          <w:szCs w:val="24"/>
        </w:rPr>
        <w:t>晁</w:t>
      </w:r>
      <w:proofErr w:type="gramEnd"/>
      <w:r w:rsidRPr="00121148">
        <w:rPr>
          <w:rFonts w:ascii="宋体" w:eastAsia="宋体" w:hAnsi="宋体" w:cs="宋体" w:hint="eastAsia"/>
          <w:kern w:val="0"/>
          <w:sz w:val="24"/>
          <w:szCs w:val="24"/>
        </w:rPr>
        <w:t>祥瑞</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628FADD3" w14:textId="2192FB83" w:rsidR="003B4515" w:rsidRPr="00121148"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梁海明</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3D0C6C2B" w14:textId="6986964D" w:rsidR="003B4515" w:rsidRDefault="00F461C4"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郑洪燕</w:t>
      </w:r>
      <w:r w:rsidR="003B4515" w:rsidRPr="00121148">
        <w:rPr>
          <w:rFonts w:ascii="宋体" w:eastAsia="宋体" w:hAnsi="宋体" w:cs="宋体"/>
          <w:kern w:val="0"/>
          <w:sz w:val="24"/>
          <w:szCs w:val="24"/>
        </w:rPr>
        <w:t>（</w:t>
      </w:r>
      <w:r w:rsidRPr="00121148">
        <w:rPr>
          <w:rFonts w:ascii="宋体" w:eastAsia="宋体" w:hAnsi="宋体" w:cs="宋体" w:hint="eastAsia"/>
          <w:kern w:val="0"/>
          <w:sz w:val="24"/>
          <w:szCs w:val="24"/>
        </w:rPr>
        <w:t>四川</w:t>
      </w:r>
      <w:r w:rsidR="003B4515" w:rsidRPr="00121148">
        <w:rPr>
          <w:rFonts w:ascii="宋体" w:eastAsia="宋体" w:hAnsi="宋体" w:cs="宋体"/>
          <w:kern w:val="0"/>
          <w:sz w:val="24"/>
          <w:szCs w:val="24"/>
        </w:rPr>
        <w:t>大学）</w:t>
      </w:r>
    </w:p>
    <w:p w14:paraId="293E38CA" w14:textId="35E9D683" w:rsidR="0070794F" w:rsidRDefault="0070794F" w:rsidP="003B4515">
      <w:pPr>
        <w:widowControl/>
        <w:jc w:val="center"/>
        <w:rPr>
          <w:rFonts w:ascii="宋体" w:eastAsia="宋体" w:hAnsi="宋体" w:cs="宋体"/>
          <w:kern w:val="0"/>
          <w:sz w:val="24"/>
          <w:szCs w:val="24"/>
        </w:rPr>
      </w:pPr>
      <w:r w:rsidRPr="0070794F">
        <w:rPr>
          <w:rFonts w:ascii="宋体" w:eastAsia="宋体" w:hAnsi="宋体" w:cs="宋体" w:hint="eastAsia"/>
          <w:kern w:val="0"/>
          <w:sz w:val="24"/>
          <w:szCs w:val="24"/>
        </w:rPr>
        <w:t>朱伏平</w:t>
      </w:r>
      <w:r w:rsidRPr="00121148">
        <w:rPr>
          <w:rFonts w:ascii="宋体" w:eastAsia="宋体" w:hAnsi="宋体" w:cs="宋体"/>
          <w:kern w:val="0"/>
          <w:sz w:val="24"/>
          <w:szCs w:val="24"/>
        </w:rPr>
        <w:t>（</w:t>
      </w:r>
      <w:r w:rsidR="00CB0297">
        <w:rPr>
          <w:rFonts w:ascii="宋体" w:eastAsia="宋体" w:hAnsi="宋体" w:cs="宋体" w:hint="eastAsia"/>
          <w:kern w:val="0"/>
          <w:sz w:val="24"/>
          <w:szCs w:val="24"/>
        </w:rPr>
        <w:t>西南科技大学</w:t>
      </w:r>
      <w:r w:rsidRPr="00121148">
        <w:rPr>
          <w:rFonts w:ascii="宋体" w:eastAsia="宋体" w:hAnsi="宋体" w:cs="宋体"/>
          <w:kern w:val="0"/>
          <w:sz w:val="24"/>
          <w:szCs w:val="24"/>
        </w:rPr>
        <w:t>）</w:t>
      </w:r>
    </w:p>
    <w:p w14:paraId="2B2AB244" w14:textId="6A7AFA5B" w:rsidR="0070794F" w:rsidRPr="0070794F" w:rsidRDefault="0070794F" w:rsidP="003B4515">
      <w:pPr>
        <w:widowControl/>
        <w:jc w:val="center"/>
        <w:rPr>
          <w:rFonts w:ascii="宋体" w:eastAsia="宋体" w:hAnsi="宋体" w:cs="宋体"/>
          <w:kern w:val="0"/>
          <w:sz w:val="24"/>
          <w:szCs w:val="24"/>
        </w:rPr>
      </w:pPr>
      <w:r w:rsidRPr="0070794F">
        <w:rPr>
          <w:rFonts w:ascii="宋体" w:eastAsia="宋体" w:hAnsi="宋体" w:cs="宋体" w:hint="eastAsia"/>
          <w:kern w:val="0"/>
          <w:sz w:val="24"/>
          <w:szCs w:val="24"/>
        </w:rPr>
        <w:t>李明辉</w:t>
      </w:r>
      <w:r w:rsidRPr="00121148">
        <w:rPr>
          <w:rFonts w:ascii="宋体" w:eastAsia="宋体" w:hAnsi="宋体" w:cs="宋体"/>
          <w:kern w:val="0"/>
          <w:sz w:val="24"/>
          <w:szCs w:val="24"/>
        </w:rPr>
        <w:t>（</w:t>
      </w:r>
      <w:r w:rsidR="00CB0297">
        <w:rPr>
          <w:rFonts w:ascii="宋体" w:eastAsia="宋体" w:hAnsi="宋体" w:cs="宋体" w:hint="eastAsia"/>
          <w:kern w:val="0"/>
          <w:sz w:val="24"/>
          <w:szCs w:val="24"/>
        </w:rPr>
        <w:t>西南科技大学</w:t>
      </w:r>
      <w:r w:rsidRPr="00121148">
        <w:rPr>
          <w:rFonts w:ascii="宋体" w:eastAsia="宋体" w:hAnsi="宋体" w:cs="宋体"/>
          <w:kern w:val="0"/>
          <w:sz w:val="24"/>
          <w:szCs w:val="24"/>
        </w:rPr>
        <w:t>）</w:t>
      </w:r>
    </w:p>
    <w:p w14:paraId="209E7268" w14:textId="77777777" w:rsidR="003B4515" w:rsidRPr="0070794F" w:rsidRDefault="003B4515" w:rsidP="003B4515">
      <w:pPr>
        <w:widowControl/>
        <w:jc w:val="left"/>
        <w:rPr>
          <w:rFonts w:ascii="宋体" w:eastAsia="宋体" w:hAnsi="宋体" w:cs="宋体"/>
          <w:kern w:val="0"/>
          <w:sz w:val="24"/>
          <w:szCs w:val="24"/>
        </w:rPr>
      </w:pPr>
    </w:p>
    <w:p w14:paraId="500ECB3F" w14:textId="1EE27AF8"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05</w:t>
      </w:r>
      <w:r w:rsidR="002572FD" w:rsidRPr="00121148">
        <w:rPr>
          <w:rFonts w:ascii="宋体" w:eastAsia="宋体" w:hAnsi="宋体" w:cs="宋体" w:hint="eastAsia"/>
          <w:b/>
          <w:bCs/>
          <w:kern w:val="0"/>
          <w:sz w:val="24"/>
          <w:szCs w:val="24"/>
        </w:rPr>
        <w:t xml:space="preserve"> </w:t>
      </w:r>
      <w:r w:rsidRPr="00121148">
        <w:rPr>
          <w:rFonts w:ascii="宋体" w:eastAsia="宋体" w:hAnsi="宋体" w:cs="宋体"/>
          <w:b/>
          <w:bCs/>
          <w:kern w:val="0"/>
          <w:sz w:val="24"/>
          <w:szCs w:val="24"/>
        </w:rPr>
        <w:t>奖励委员会</w:t>
      </w:r>
    </w:p>
    <w:p w14:paraId="7D74F958" w14:textId="77777777" w:rsidR="003B4515" w:rsidRPr="00121148" w:rsidRDefault="003B4515" w:rsidP="003B4515">
      <w:pPr>
        <w:widowControl/>
        <w:jc w:val="center"/>
        <w:rPr>
          <w:rFonts w:ascii="宋体" w:eastAsia="宋体" w:hAnsi="宋体" w:cs="宋体"/>
          <w:kern w:val="0"/>
          <w:sz w:val="24"/>
          <w:szCs w:val="24"/>
        </w:rPr>
      </w:pPr>
      <w:r w:rsidRPr="00121148">
        <w:rPr>
          <w:rFonts w:ascii="宋体" w:eastAsia="宋体" w:hAnsi="宋体" w:cs="宋体"/>
          <w:kern w:val="0"/>
          <w:sz w:val="24"/>
          <w:szCs w:val="24"/>
        </w:rPr>
        <w:t>简祯富（台湾清华大学）</w:t>
      </w:r>
    </w:p>
    <w:p w14:paraId="0B8E948A" w14:textId="77777777" w:rsidR="003B4515" w:rsidRPr="00121148" w:rsidRDefault="003B4515" w:rsidP="003B4515">
      <w:pPr>
        <w:widowControl/>
        <w:jc w:val="center"/>
        <w:rPr>
          <w:rFonts w:ascii="宋体" w:eastAsia="宋体" w:hAnsi="宋体" w:cs="宋体"/>
          <w:kern w:val="0"/>
          <w:sz w:val="24"/>
          <w:szCs w:val="24"/>
        </w:rPr>
      </w:pPr>
      <w:r w:rsidRPr="00121148">
        <w:rPr>
          <w:rFonts w:ascii="宋体" w:eastAsia="宋体" w:hAnsi="宋体" w:cs="宋体"/>
          <w:kern w:val="0"/>
          <w:sz w:val="24"/>
          <w:szCs w:val="24"/>
        </w:rPr>
        <w:t>何桢（天津大学）</w:t>
      </w:r>
    </w:p>
    <w:p w14:paraId="77E53770" w14:textId="77777777" w:rsidR="003B4515" w:rsidRPr="00121148" w:rsidRDefault="003B4515" w:rsidP="003B4515">
      <w:pPr>
        <w:widowControl/>
        <w:jc w:val="center"/>
        <w:rPr>
          <w:rFonts w:ascii="宋体" w:eastAsia="宋体" w:hAnsi="宋体" w:cs="宋体"/>
          <w:kern w:val="0"/>
          <w:sz w:val="24"/>
          <w:szCs w:val="24"/>
        </w:rPr>
      </w:pPr>
      <w:r w:rsidRPr="00121148">
        <w:rPr>
          <w:rFonts w:ascii="宋体" w:eastAsia="宋体" w:hAnsi="宋体" w:cs="宋体"/>
          <w:kern w:val="0"/>
          <w:sz w:val="24"/>
          <w:szCs w:val="24"/>
        </w:rPr>
        <w:t>黄国全（香港大学）</w:t>
      </w:r>
    </w:p>
    <w:p w14:paraId="2F8CC491" w14:textId="36047EE2" w:rsidR="003B4515" w:rsidRPr="00121148" w:rsidRDefault="00461633" w:rsidP="003B4515">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郭钊侠</w:t>
      </w:r>
      <w:r w:rsidR="003B4515" w:rsidRPr="00121148">
        <w:rPr>
          <w:rFonts w:ascii="宋体" w:eastAsia="宋体" w:hAnsi="宋体" w:cs="宋体"/>
          <w:kern w:val="0"/>
          <w:sz w:val="24"/>
          <w:szCs w:val="24"/>
        </w:rPr>
        <w:t>（</w:t>
      </w:r>
      <w:r w:rsidR="008A7659" w:rsidRPr="00121148">
        <w:rPr>
          <w:rFonts w:ascii="宋体" w:eastAsia="宋体" w:hAnsi="宋体" w:cs="宋体" w:hint="eastAsia"/>
          <w:kern w:val="0"/>
          <w:sz w:val="24"/>
          <w:szCs w:val="24"/>
        </w:rPr>
        <w:t>四川</w:t>
      </w:r>
      <w:r w:rsidR="008A7659" w:rsidRPr="00121148">
        <w:rPr>
          <w:rFonts w:ascii="宋体" w:eastAsia="宋体" w:hAnsi="宋体" w:cs="宋体"/>
          <w:kern w:val="0"/>
          <w:sz w:val="24"/>
          <w:szCs w:val="24"/>
        </w:rPr>
        <w:t>大学</w:t>
      </w:r>
      <w:r w:rsidR="003B4515" w:rsidRPr="00121148">
        <w:rPr>
          <w:rFonts w:ascii="宋体" w:eastAsia="宋体" w:hAnsi="宋体" w:cs="宋体"/>
          <w:kern w:val="0"/>
          <w:sz w:val="24"/>
          <w:szCs w:val="24"/>
        </w:rPr>
        <w:t>）</w:t>
      </w:r>
    </w:p>
    <w:p w14:paraId="465DB256" w14:textId="77777777" w:rsidR="003B4515" w:rsidRPr="00121148" w:rsidRDefault="003B4515" w:rsidP="003B4515">
      <w:pPr>
        <w:widowControl/>
        <w:jc w:val="left"/>
        <w:rPr>
          <w:rFonts w:ascii="宋体" w:eastAsia="宋体" w:hAnsi="宋体" w:cs="宋体"/>
          <w:kern w:val="0"/>
          <w:sz w:val="24"/>
          <w:szCs w:val="24"/>
        </w:rPr>
      </w:pPr>
    </w:p>
    <w:p w14:paraId="7F9200E0" w14:textId="5766DADF"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06</w:t>
      </w:r>
      <w:r w:rsidR="002572FD" w:rsidRPr="00121148">
        <w:rPr>
          <w:rFonts w:ascii="宋体" w:eastAsia="宋体" w:hAnsi="宋体" w:cs="宋体"/>
          <w:b/>
          <w:bCs/>
          <w:kern w:val="0"/>
          <w:sz w:val="24"/>
          <w:szCs w:val="24"/>
        </w:rPr>
        <w:t xml:space="preserve"> </w:t>
      </w:r>
      <w:r w:rsidRPr="00121148">
        <w:rPr>
          <w:rFonts w:ascii="宋体" w:eastAsia="宋体" w:hAnsi="宋体" w:cs="宋体"/>
          <w:b/>
          <w:bCs/>
          <w:kern w:val="0"/>
          <w:sz w:val="24"/>
          <w:szCs w:val="24"/>
        </w:rPr>
        <w:t>国际咨询委员会</w:t>
      </w:r>
    </w:p>
    <w:p w14:paraId="1F388A29" w14:textId="77777777" w:rsidR="003B4515" w:rsidRPr="00121148" w:rsidRDefault="003B4515" w:rsidP="003B4515">
      <w:pPr>
        <w:widowControl/>
        <w:jc w:val="center"/>
        <w:rPr>
          <w:rFonts w:ascii="宋体" w:eastAsia="宋体" w:hAnsi="宋体" w:cs="宋体"/>
          <w:kern w:val="0"/>
          <w:sz w:val="24"/>
          <w:szCs w:val="24"/>
        </w:rPr>
      </w:pPr>
      <w:r w:rsidRPr="00121148">
        <w:rPr>
          <w:rFonts w:ascii="宋体" w:eastAsia="宋体" w:hAnsi="宋体" w:cs="宋体"/>
          <w:kern w:val="0"/>
          <w:sz w:val="24"/>
          <w:szCs w:val="24"/>
        </w:rPr>
        <w:t>（按姓氏首字母顺序）</w:t>
      </w:r>
    </w:p>
    <w:p w14:paraId="5719193D" w14:textId="397A4387"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Che</w:t>
      </w:r>
      <w:proofErr w:type="spellEnd"/>
      <w:r w:rsidRPr="006173AF">
        <w:rPr>
          <w:rFonts w:ascii="Times New Roman" w:eastAsia="宋体" w:hAnsi="Times New Roman" w:cs="Times New Roman"/>
          <w:kern w:val="0"/>
          <w:sz w:val="24"/>
          <w:szCs w:val="24"/>
        </w:rPr>
        <w:t>-Fu</w:t>
      </w:r>
      <w:r w:rsidR="003A4610"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Chien</w:t>
      </w:r>
      <w:proofErr w:type="spellEnd"/>
      <w:r w:rsidRPr="006173AF">
        <w:rPr>
          <w:rFonts w:ascii="Times New Roman" w:eastAsia="宋体" w:hAnsi="Times New Roman" w:cs="Times New Roman"/>
          <w:kern w:val="0"/>
          <w:sz w:val="24"/>
          <w:szCs w:val="24"/>
        </w:rPr>
        <w:t xml:space="preserve"> (Taiwan Tsing Hua University)</w:t>
      </w:r>
    </w:p>
    <w:p w14:paraId="78EA2AE6" w14:textId="6D824411"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Yon-Chun</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Chou (Taiwan University)</w:t>
      </w:r>
    </w:p>
    <w:p w14:paraId="4A7CAF6B" w14:textId="03ABB66E"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Anthony</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Shun Fung Chiu (De La Salle University)</w:t>
      </w:r>
    </w:p>
    <w:p w14:paraId="2C626B12" w14:textId="4B01BCBD"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lastRenderedPageBreak/>
        <w:t>Shu-Kai. Fan (Taipei University of Technology)</w:t>
      </w:r>
    </w:p>
    <w:p w14:paraId="56B26B27" w14:textId="11D7055D"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Jin</w:t>
      </w:r>
      <w:r w:rsidR="001E3065" w:rsidRPr="006173AF">
        <w:rPr>
          <w:rFonts w:ascii="Times New Roman" w:eastAsia="宋体" w:hAnsi="Times New Roman" w:cs="Times New Roman"/>
          <w:kern w:val="0"/>
          <w:sz w:val="24"/>
          <w:szCs w:val="24"/>
        </w:rPr>
        <w:t>w</w:t>
      </w:r>
      <w:r w:rsidRPr="006173AF">
        <w:rPr>
          <w:rFonts w:ascii="Times New Roman" w:eastAsia="宋体" w:hAnsi="Times New Roman" w:cs="Times New Roman"/>
          <w:kern w:val="0"/>
          <w:sz w:val="24"/>
          <w:szCs w:val="24"/>
        </w:rPr>
        <w:t>u</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Gao (</w:t>
      </w:r>
      <w:proofErr w:type="spellStart"/>
      <w:r w:rsidRPr="006173AF">
        <w:rPr>
          <w:rFonts w:ascii="Times New Roman" w:eastAsia="宋体" w:hAnsi="Times New Roman" w:cs="Times New Roman"/>
          <w:kern w:val="0"/>
          <w:sz w:val="24"/>
          <w:szCs w:val="24"/>
        </w:rPr>
        <w:t>Renmin</w:t>
      </w:r>
      <w:proofErr w:type="spellEnd"/>
      <w:r w:rsidRPr="006173AF">
        <w:rPr>
          <w:rFonts w:ascii="Times New Roman" w:eastAsia="宋体" w:hAnsi="Times New Roman" w:cs="Times New Roman"/>
          <w:kern w:val="0"/>
          <w:sz w:val="24"/>
          <w:szCs w:val="24"/>
        </w:rPr>
        <w:t xml:space="preserve"> University of China)</w:t>
      </w:r>
    </w:p>
    <w:p w14:paraId="15C59A4D" w14:textId="14B7E3C2"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TN</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Goh (National University of Singapore)</w:t>
      </w:r>
    </w:p>
    <w:p w14:paraId="58BD3B5C" w14:textId="6BD2E569"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Zhen</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He (Tianjin University)</w:t>
      </w:r>
    </w:p>
    <w:p w14:paraId="6E9B2BE2" w14:textId="7E9D18F2"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Guo</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Quan (George) Huang (University of Hong Kong)</w:t>
      </w:r>
    </w:p>
    <w:p w14:paraId="51EF79C8" w14:textId="355AFCB2"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Takashi</w:t>
      </w:r>
      <w:r w:rsidR="003A4610"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Irohara</w:t>
      </w:r>
      <w:proofErr w:type="spellEnd"/>
      <w:r w:rsidRPr="006173AF">
        <w:rPr>
          <w:rFonts w:ascii="Times New Roman" w:eastAsia="宋体" w:hAnsi="Times New Roman" w:cs="Times New Roman"/>
          <w:kern w:val="0"/>
          <w:sz w:val="24"/>
          <w:szCs w:val="24"/>
        </w:rPr>
        <w:t xml:space="preserve"> (Sophia University)</w:t>
      </w:r>
    </w:p>
    <w:p w14:paraId="6B1FD115" w14:textId="0D4BF0A1"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Kazuyoshi</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Ishii (Kanazawa Institute of Technology)</w:t>
      </w:r>
    </w:p>
    <w:p w14:paraId="3EA51441" w14:textId="24AC9E91"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Bernard</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Jiang (Taiwan University of Science and Technology)</w:t>
      </w:r>
    </w:p>
    <w:p w14:paraId="5E06E4BE" w14:textId="2F71328A"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Zhibin</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Jiang (Shanghai Jiao Tong University)</w:t>
      </w:r>
    </w:p>
    <w:p w14:paraId="498232C7" w14:textId="085B3E49"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Voratas</w:t>
      </w:r>
      <w:proofErr w:type="spellEnd"/>
      <w:r w:rsidR="003A4610"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Kachitvichyanukul</w:t>
      </w:r>
      <w:proofErr w:type="spellEnd"/>
      <w:r w:rsidRPr="006173AF">
        <w:rPr>
          <w:rFonts w:ascii="Times New Roman" w:eastAsia="宋体" w:hAnsi="Times New Roman" w:cs="Times New Roman"/>
          <w:kern w:val="0"/>
          <w:sz w:val="24"/>
          <w:szCs w:val="24"/>
        </w:rPr>
        <w:t xml:space="preserve"> (Asian Institute of Technology)</w:t>
      </w:r>
    </w:p>
    <w:p w14:paraId="22E2C965" w14:textId="54958D51"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Yasutaka</w:t>
      </w:r>
      <w:r w:rsidR="003A4610"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Kainuma</w:t>
      </w:r>
      <w:proofErr w:type="spellEnd"/>
      <w:r w:rsidRPr="006173AF">
        <w:rPr>
          <w:rFonts w:ascii="Times New Roman" w:eastAsia="宋体" w:hAnsi="Times New Roman" w:cs="Times New Roman"/>
          <w:kern w:val="0"/>
          <w:sz w:val="24"/>
          <w:szCs w:val="24"/>
        </w:rPr>
        <w:t xml:space="preserve"> (Tokyo Metropolitan University)</w:t>
      </w:r>
    </w:p>
    <w:p w14:paraId="7154FE02" w14:textId="77777777"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KapHwan</w:t>
      </w:r>
      <w:proofErr w:type="spellEnd"/>
      <w:r w:rsidRPr="006173AF">
        <w:rPr>
          <w:rFonts w:ascii="Times New Roman" w:eastAsia="宋体" w:hAnsi="Times New Roman" w:cs="Times New Roman"/>
          <w:kern w:val="0"/>
          <w:sz w:val="24"/>
          <w:szCs w:val="24"/>
        </w:rPr>
        <w:t xml:space="preserve"> Kim (Pusan National University)</w:t>
      </w:r>
    </w:p>
    <w:p w14:paraId="64A17628" w14:textId="0A615F66"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Kwang-Jae</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Kim (Pohang University of Science and Technology)</w:t>
      </w:r>
    </w:p>
    <w:p w14:paraId="213EB7DF" w14:textId="53F1B1B1"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Tae-</w:t>
      </w:r>
      <w:proofErr w:type="spellStart"/>
      <w:r w:rsidRPr="006173AF">
        <w:rPr>
          <w:rFonts w:ascii="Times New Roman" w:eastAsia="宋体" w:hAnsi="Times New Roman" w:cs="Times New Roman"/>
          <w:kern w:val="0"/>
          <w:sz w:val="24"/>
          <w:szCs w:val="24"/>
        </w:rPr>
        <w:t>Eog</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Lee (</w:t>
      </w:r>
      <w:r w:rsidR="00547640" w:rsidRPr="006173AF">
        <w:rPr>
          <w:rFonts w:ascii="Times New Roman" w:eastAsia="宋体" w:hAnsi="Times New Roman" w:cs="Times New Roman"/>
          <w:kern w:val="0"/>
          <w:sz w:val="24"/>
          <w:szCs w:val="24"/>
        </w:rPr>
        <w:t>Korea Advanced Institute of Science and Technology</w:t>
      </w:r>
      <w:r w:rsidRPr="006173AF">
        <w:rPr>
          <w:rFonts w:ascii="Times New Roman" w:eastAsia="宋体" w:hAnsi="Times New Roman" w:cs="Times New Roman"/>
          <w:kern w:val="0"/>
          <w:sz w:val="24"/>
          <w:szCs w:val="24"/>
        </w:rPr>
        <w:t>)</w:t>
      </w:r>
    </w:p>
    <w:p w14:paraId="7E20A998" w14:textId="0DAC81D9"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James</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T. Lin (Taiwan Tsing Hua University)</w:t>
      </w:r>
    </w:p>
    <w:p w14:paraId="46172647" w14:textId="6DC95255" w:rsidR="003B4515" w:rsidRPr="006173AF" w:rsidRDefault="003B4515" w:rsidP="00490207">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Yi-</w:t>
      </w:r>
      <w:proofErr w:type="spellStart"/>
      <w:r w:rsidRPr="006173AF">
        <w:rPr>
          <w:rFonts w:ascii="Times New Roman" w:eastAsia="宋体" w:hAnsi="Times New Roman" w:cs="Times New Roman"/>
          <w:kern w:val="0"/>
          <w:sz w:val="24"/>
          <w:szCs w:val="24"/>
        </w:rPr>
        <w:t>Kuei</w:t>
      </w:r>
      <w:proofErr w:type="spellEnd"/>
      <w:r w:rsidR="001E3065"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Lin (Taiwan University of Science and Technology)</w:t>
      </w:r>
    </w:p>
    <w:p w14:paraId="01244797" w14:textId="025839C2"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Ilkyeong</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Moon (Seoul National University)</w:t>
      </w:r>
    </w:p>
    <w:p w14:paraId="67DB1E81" w14:textId="6D3416B6"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Kenichi</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Nakashima (Kanagawa University)</w:t>
      </w:r>
    </w:p>
    <w:p w14:paraId="5C2E32F9" w14:textId="3ABC8481"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Jin</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Peng (Tsinghua University)</w:t>
      </w:r>
    </w:p>
    <w:p w14:paraId="73666647" w14:textId="77777777" w:rsidR="003B4515"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HoThanh</w:t>
      </w:r>
      <w:proofErr w:type="spellEnd"/>
      <w:r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Phong</w:t>
      </w:r>
      <w:proofErr w:type="spellEnd"/>
      <w:r w:rsidRPr="006173AF">
        <w:rPr>
          <w:rFonts w:ascii="Times New Roman" w:eastAsia="宋体" w:hAnsi="Times New Roman" w:cs="Times New Roman"/>
          <w:kern w:val="0"/>
          <w:sz w:val="24"/>
          <w:szCs w:val="24"/>
        </w:rPr>
        <w:t xml:space="preserve"> (International University)</w:t>
      </w:r>
    </w:p>
    <w:p w14:paraId="3CFE1642" w14:textId="08E8DA92" w:rsidR="006B719E" w:rsidRPr="006173AF" w:rsidRDefault="006B719E" w:rsidP="003B4515">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Hu Qin (Huazhong University of Science and Technology)</w:t>
      </w:r>
    </w:p>
    <w:p w14:paraId="3A6E9A3E" w14:textId="72582626"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Kanchana</w:t>
      </w:r>
      <w:proofErr w:type="spellEnd"/>
      <w:r w:rsidR="003A4610"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Sethanan</w:t>
      </w:r>
      <w:proofErr w:type="spellEnd"/>
      <w:r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Khon</w:t>
      </w:r>
      <w:proofErr w:type="spellEnd"/>
      <w:r w:rsidRPr="006173AF">
        <w:rPr>
          <w:rFonts w:ascii="Times New Roman" w:eastAsia="宋体" w:hAnsi="Times New Roman" w:cs="Times New Roman"/>
          <w:kern w:val="0"/>
          <w:sz w:val="24"/>
          <w:szCs w:val="24"/>
        </w:rPr>
        <w:t xml:space="preserve"> </w:t>
      </w:r>
      <w:proofErr w:type="spellStart"/>
      <w:r w:rsidRPr="006173AF">
        <w:rPr>
          <w:rFonts w:ascii="Times New Roman" w:eastAsia="宋体" w:hAnsi="Times New Roman" w:cs="Times New Roman"/>
          <w:kern w:val="0"/>
          <w:sz w:val="24"/>
          <w:szCs w:val="24"/>
        </w:rPr>
        <w:t>Kaen</w:t>
      </w:r>
      <w:proofErr w:type="spellEnd"/>
      <w:r w:rsidRPr="006173AF">
        <w:rPr>
          <w:rFonts w:ascii="Times New Roman" w:eastAsia="宋体" w:hAnsi="Times New Roman" w:cs="Times New Roman"/>
          <w:kern w:val="0"/>
          <w:sz w:val="24"/>
          <w:szCs w:val="24"/>
        </w:rPr>
        <w:t xml:space="preserve"> University)</w:t>
      </w:r>
    </w:p>
    <w:p w14:paraId="40201E74" w14:textId="566DFCD4" w:rsidR="003B4515"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Leyuan</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Shi (</w:t>
      </w:r>
      <w:r w:rsidR="003A4610" w:rsidRPr="006173AF">
        <w:rPr>
          <w:rFonts w:ascii="Times New Roman" w:eastAsia="宋体" w:hAnsi="Times New Roman" w:cs="Times New Roman"/>
          <w:kern w:val="0"/>
          <w:sz w:val="24"/>
          <w:szCs w:val="24"/>
        </w:rPr>
        <w:t>University of Wisconsin - Madison</w:t>
      </w:r>
      <w:r w:rsidRPr="006173AF">
        <w:rPr>
          <w:rFonts w:ascii="Times New Roman" w:eastAsia="宋体" w:hAnsi="Times New Roman" w:cs="Times New Roman"/>
          <w:kern w:val="0"/>
          <w:sz w:val="24"/>
          <w:szCs w:val="24"/>
        </w:rPr>
        <w:t>)</w:t>
      </w:r>
    </w:p>
    <w:p w14:paraId="5489265C" w14:textId="17BBEE5B" w:rsidR="00B22B12" w:rsidRPr="00B22B12" w:rsidRDefault="00B22B12" w:rsidP="003B4515">
      <w:pPr>
        <w:widowControl/>
        <w:jc w:val="center"/>
        <w:rPr>
          <w:rFonts w:ascii="Times New Roman" w:eastAsia="宋体" w:hAnsi="Times New Roman" w:cs="Times New Roman"/>
          <w:kern w:val="0"/>
          <w:sz w:val="24"/>
          <w:szCs w:val="24"/>
        </w:rPr>
      </w:pPr>
      <w:proofErr w:type="spellStart"/>
      <w:r w:rsidRPr="00B22B12">
        <w:rPr>
          <w:rFonts w:ascii="Times New Roman" w:eastAsia="宋体" w:hAnsi="Times New Roman" w:cs="Times New Roman"/>
          <w:kern w:val="0"/>
          <w:sz w:val="24"/>
          <w:szCs w:val="24"/>
        </w:rPr>
        <w:t>Jie</w:t>
      </w:r>
      <w:proofErr w:type="spellEnd"/>
      <w:r w:rsidRPr="00B22B12">
        <w:rPr>
          <w:rFonts w:ascii="Times New Roman" w:eastAsia="宋体" w:hAnsi="Times New Roman" w:cs="Times New Roman"/>
          <w:kern w:val="0"/>
          <w:sz w:val="24"/>
          <w:szCs w:val="24"/>
        </w:rPr>
        <w:t xml:space="preserve"> Song (Peking University)</w:t>
      </w:r>
    </w:p>
    <w:p w14:paraId="2B3D317E" w14:textId="1E52DCD2"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Katsuhiko</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Takahashi (Hiroshima University)</w:t>
      </w:r>
    </w:p>
    <w:p w14:paraId="65A07115" w14:textId="64EC0375"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Loon</w:t>
      </w:r>
      <w:r w:rsidR="003A2C21">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Ching Tang (National University of Singapore)</w:t>
      </w:r>
    </w:p>
    <w:p w14:paraId="571F2950" w14:textId="1C01C851"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Jiafu</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Tang (</w:t>
      </w:r>
      <w:proofErr w:type="spellStart"/>
      <w:r w:rsidR="00AD2E12" w:rsidRPr="00AD2E12">
        <w:rPr>
          <w:rFonts w:ascii="Times New Roman" w:eastAsia="宋体" w:hAnsi="Times New Roman" w:cs="Times New Roman"/>
          <w:kern w:val="0"/>
          <w:sz w:val="24"/>
          <w:szCs w:val="24"/>
        </w:rPr>
        <w:t>Dongbei</w:t>
      </w:r>
      <w:proofErr w:type="spellEnd"/>
      <w:r w:rsidR="00AD2E12" w:rsidRPr="00AD2E12">
        <w:rPr>
          <w:rFonts w:ascii="Times New Roman" w:eastAsia="宋体" w:hAnsi="Times New Roman" w:cs="Times New Roman"/>
          <w:kern w:val="0"/>
          <w:sz w:val="24"/>
          <w:szCs w:val="24"/>
        </w:rPr>
        <w:t xml:space="preserve"> University of Finance and Economics</w:t>
      </w:r>
      <w:r w:rsidRPr="006173AF">
        <w:rPr>
          <w:rFonts w:ascii="Times New Roman" w:eastAsia="宋体" w:hAnsi="Times New Roman" w:cs="Times New Roman"/>
          <w:kern w:val="0"/>
          <w:sz w:val="24"/>
          <w:szCs w:val="24"/>
        </w:rPr>
        <w:t>)</w:t>
      </w:r>
    </w:p>
    <w:p w14:paraId="6180D779" w14:textId="152612A3"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Xiaofen</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Tang (Shanghai Association for Quality)</w:t>
      </w:r>
    </w:p>
    <w:p w14:paraId="26D72F00" w14:textId="4ED67A7E"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Ching-Jung</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Ting (Yuan Ze University)</w:t>
      </w:r>
    </w:p>
    <w:p w14:paraId="2832D803" w14:textId="5E014312"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Du-Ming</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Tsai (Yuan Ze University)</w:t>
      </w:r>
    </w:p>
    <w:p w14:paraId="7176E0AE" w14:textId="50946F95" w:rsidR="00AD13AB" w:rsidRPr="006173AF" w:rsidRDefault="00AD13AB"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Stein W. Wallace (Norwegian School of Economics)</w:t>
      </w:r>
    </w:p>
    <w:p w14:paraId="4195A9BB" w14:textId="7A3ABD9F"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Kuo</w:t>
      </w:r>
      <w:proofErr w:type="spellEnd"/>
      <w:r w:rsidRPr="006173AF">
        <w:rPr>
          <w:rFonts w:ascii="Times New Roman" w:eastAsia="宋体" w:hAnsi="Times New Roman" w:cs="Times New Roman"/>
          <w:kern w:val="0"/>
          <w:sz w:val="24"/>
          <w:szCs w:val="24"/>
        </w:rPr>
        <w:t>-Ming</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Wang (</w:t>
      </w:r>
      <w:r w:rsidR="008A79B0" w:rsidRPr="006173AF">
        <w:rPr>
          <w:rFonts w:ascii="Times New Roman" w:eastAsia="宋体" w:hAnsi="Times New Roman" w:cs="Times New Roman"/>
          <w:kern w:val="0"/>
          <w:sz w:val="24"/>
          <w:szCs w:val="24"/>
        </w:rPr>
        <w:t>Yu</w:t>
      </w:r>
      <w:r w:rsidR="0084416D">
        <w:rPr>
          <w:rFonts w:ascii="Times New Roman" w:eastAsia="宋体" w:hAnsi="Times New Roman" w:cs="Times New Roman"/>
          <w:kern w:val="0"/>
          <w:sz w:val="24"/>
          <w:szCs w:val="24"/>
        </w:rPr>
        <w:t>a</w:t>
      </w:r>
      <w:r w:rsidR="008A79B0" w:rsidRPr="006173AF">
        <w:rPr>
          <w:rFonts w:ascii="Times New Roman" w:eastAsia="宋体" w:hAnsi="Times New Roman" w:cs="Times New Roman"/>
          <w:kern w:val="0"/>
          <w:sz w:val="24"/>
          <w:szCs w:val="24"/>
        </w:rPr>
        <w:t>n</w:t>
      </w:r>
      <w:r w:rsidR="0084416D">
        <w:rPr>
          <w:rFonts w:ascii="Times New Roman" w:eastAsia="宋体" w:hAnsi="Times New Roman" w:cs="Times New Roman"/>
          <w:kern w:val="0"/>
          <w:sz w:val="24"/>
          <w:szCs w:val="24"/>
        </w:rPr>
        <w:t xml:space="preserve"> </w:t>
      </w:r>
      <w:proofErr w:type="spellStart"/>
      <w:r w:rsidR="0084416D">
        <w:rPr>
          <w:rFonts w:ascii="Times New Roman" w:eastAsia="宋体" w:hAnsi="Times New Roman" w:cs="Times New Roman"/>
          <w:kern w:val="0"/>
          <w:sz w:val="24"/>
          <w:szCs w:val="24"/>
        </w:rPr>
        <w:t>Z</w:t>
      </w:r>
      <w:r w:rsidR="008A79B0" w:rsidRPr="006173AF">
        <w:rPr>
          <w:rFonts w:ascii="Times New Roman" w:eastAsia="宋体" w:hAnsi="Times New Roman" w:cs="Times New Roman"/>
          <w:kern w:val="0"/>
          <w:sz w:val="24"/>
          <w:szCs w:val="24"/>
        </w:rPr>
        <w:t>e</w:t>
      </w:r>
      <w:proofErr w:type="spellEnd"/>
      <w:r w:rsidRPr="006173AF">
        <w:rPr>
          <w:rFonts w:ascii="Times New Roman" w:eastAsia="宋体" w:hAnsi="Times New Roman" w:cs="Times New Roman"/>
          <w:kern w:val="0"/>
          <w:sz w:val="24"/>
          <w:szCs w:val="24"/>
        </w:rPr>
        <w:t xml:space="preserve"> University)</w:t>
      </w:r>
    </w:p>
    <w:p w14:paraId="259D3F14" w14:textId="17BDB40B"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Yiming</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Wei (Beijing Institute of Technology)</w:t>
      </w:r>
    </w:p>
    <w:p w14:paraId="1C89BB6F" w14:textId="5DA4D64A"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David</w:t>
      </w:r>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 xml:space="preserve">M.C. Wu (Taiwan </w:t>
      </w:r>
      <w:proofErr w:type="spellStart"/>
      <w:r w:rsidRPr="006173AF">
        <w:rPr>
          <w:rFonts w:ascii="Times New Roman" w:eastAsia="宋体" w:hAnsi="Times New Roman" w:cs="Times New Roman"/>
          <w:kern w:val="0"/>
          <w:sz w:val="24"/>
          <w:szCs w:val="24"/>
        </w:rPr>
        <w:t>Chiao</w:t>
      </w:r>
      <w:proofErr w:type="spellEnd"/>
      <w:r w:rsidRPr="006173AF">
        <w:rPr>
          <w:rFonts w:ascii="Times New Roman" w:eastAsia="宋体" w:hAnsi="Times New Roman" w:cs="Times New Roman"/>
          <w:kern w:val="0"/>
          <w:sz w:val="24"/>
          <w:szCs w:val="24"/>
        </w:rPr>
        <w:t xml:space="preserve"> Tung University)</w:t>
      </w:r>
    </w:p>
    <w:p w14:paraId="6AE84AA4" w14:textId="4752DA92" w:rsidR="003B4515" w:rsidRPr="006173AF" w:rsidRDefault="003B4515" w:rsidP="003B4515">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Shanlin</w:t>
      </w:r>
      <w:proofErr w:type="spellEnd"/>
      <w:r w:rsidR="003A4610"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Yang (Hefei University of Technology)</w:t>
      </w:r>
    </w:p>
    <w:p w14:paraId="6C84740E" w14:textId="7E0D3B4E" w:rsidR="003B4515" w:rsidRPr="006173AF"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Benjamin</w:t>
      </w:r>
      <w:r w:rsidR="001E3065" w:rsidRPr="006173AF">
        <w:rPr>
          <w:rFonts w:ascii="Times New Roman" w:eastAsia="宋体" w:hAnsi="Times New Roman" w:cs="Times New Roman"/>
          <w:kern w:val="0"/>
          <w:sz w:val="24"/>
          <w:szCs w:val="24"/>
        </w:rPr>
        <w:t xml:space="preserve"> </w:t>
      </w:r>
      <w:r w:rsidRPr="006173AF">
        <w:rPr>
          <w:rFonts w:ascii="Times New Roman" w:eastAsia="宋体" w:hAnsi="Times New Roman" w:cs="Times New Roman"/>
          <w:kern w:val="0"/>
          <w:sz w:val="24"/>
          <w:szCs w:val="24"/>
        </w:rPr>
        <w:t>Yen (University of Hong Kong)</w:t>
      </w:r>
    </w:p>
    <w:p w14:paraId="5CA9126D" w14:textId="162EECAF" w:rsidR="00AD13AB" w:rsidRDefault="00AD13AB" w:rsidP="00AD13AB">
      <w:pPr>
        <w:widowControl/>
        <w:jc w:val="center"/>
        <w:rPr>
          <w:rFonts w:ascii="Times New Roman" w:eastAsia="宋体" w:hAnsi="Times New Roman" w:cs="Times New Roman"/>
          <w:kern w:val="0"/>
          <w:sz w:val="24"/>
          <w:szCs w:val="24"/>
        </w:rPr>
      </w:pPr>
      <w:proofErr w:type="spellStart"/>
      <w:r w:rsidRPr="006173AF">
        <w:rPr>
          <w:rFonts w:ascii="Times New Roman" w:eastAsia="宋体" w:hAnsi="Times New Roman" w:cs="Times New Roman"/>
          <w:kern w:val="0"/>
          <w:sz w:val="24"/>
          <w:szCs w:val="24"/>
        </w:rPr>
        <w:t>Zhe</w:t>
      </w:r>
      <w:proofErr w:type="spellEnd"/>
      <w:r w:rsidRPr="006173AF">
        <w:rPr>
          <w:rFonts w:ascii="Times New Roman" w:eastAsia="宋体" w:hAnsi="Times New Roman" w:cs="Times New Roman"/>
          <w:kern w:val="0"/>
          <w:sz w:val="24"/>
          <w:szCs w:val="24"/>
        </w:rPr>
        <w:t xml:space="preserve"> George Zhang (Western Washington University)</w:t>
      </w:r>
    </w:p>
    <w:p w14:paraId="675CDBC9" w14:textId="706899C4" w:rsidR="004D4390" w:rsidRPr="006173AF" w:rsidRDefault="004D4390" w:rsidP="00AD13A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Lei Zhao (Tsinghua University)</w:t>
      </w:r>
    </w:p>
    <w:p w14:paraId="30652E4E" w14:textId="77777777" w:rsidR="003B4515" w:rsidRDefault="003B4515" w:rsidP="003B4515">
      <w:pPr>
        <w:widowControl/>
        <w:jc w:val="center"/>
        <w:rPr>
          <w:rFonts w:ascii="Times New Roman" w:eastAsia="宋体" w:hAnsi="Times New Roman" w:cs="Times New Roman"/>
          <w:kern w:val="0"/>
          <w:sz w:val="24"/>
          <w:szCs w:val="24"/>
        </w:rPr>
      </w:pPr>
      <w:r w:rsidRPr="006173AF">
        <w:rPr>
          <w:rFonts w:ascii="Times New Roman" w:eastAsia="宋体" w:hAnsi="Times New Roman" w:cs="Times New Roman"/>
          <w:kern w:val="0"/>
          <w:sz w:val="24"/>
          <w:szCs w:val="24"/>
        </w:rPr>
        <w:t>Li Zheng (Tsinghua University)</w:t>
      </w:r>
    </w:p>
    <w:p w14:paraId="3ABA7EE3" w14:textId="77777777" w:rsidR="004B282D" w:rsidRPr="006173AF" w:rsidRDefault="004B282D" w:rsidP="003B4515">
      <w:pPr>
        <w:widowControl/>
        <w:jc w:val="center"/>
        <w:rPr>
          <w:rFonts w:ascii="Times New Roman" w:eastAsia="宋体" w:hAnsi="Times New Roman" w:cs="Times New Roman"/>
          <w:kern w:val="0"/>
          <w:sz w:val="24"/>
          <w:szCs w:val="24"/>
        </w:rPr>
      </w:pPr>
    </w:p>
    <w:p w14:paraId="36AEFF62" w14:textId="59F77BF4"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07主讲嘉宾</w:t>
      </w:r>
    </w:p>
    <w:p w14:paraId="6D209C97" w14:textId="3B1CF655" w:rsidR="003B4515" w:rsidRPr="00121148" w:rsidRDefault="008A7659" w:rsidP="00EA0D27">
      <w:pPr>
        <w:widowControl/>
        <w:jc w:val="center"/>
        <w:rPr>
          <w:rFonts w:ascii="宋体" w:eastAsia="宋体" w:hAnsi="宋体" w:cs="宋体"/>
          <w:kern w:val="0"/>
          <w:sz w:val="24"/>
          <w:szCs w:val="24"/>
        </w:rPr>
      </w:pPr>
      <w:r w:rsidRPr="00121148">
        <w:rPr>
          <w:rFonts w:ascii="宋体" w:eastAsia="宋体" w:hAnsi="宋体" w:cs="宋体" w:hint="eastAsia"/>
          <w:b/>
          <w:bCs/>
          <w:kern w:val="0"/>
          <w:sz w:val="24"/>
          <w:szCs w:val="24"/>
        </w:rPr>
        <w:t>唐立新</w:t>
      </w:r>
    </w:p>
    <w:p w14:paraId="660091F4" w14:textId="77777777" w:rsidR="003B4515" w:rsidRPr="00121148" w:rsidRDefault="003B4515" w:rsidP="00EA0D27">
      <w:pPr>
        <w:widowControl/>
        <w:jc w:val="center"/>
        <w:rPr>
          <w:rFonts w:ascii="宋体" w:eastAsia="宋体" w:hAnsi="宋体" w:cs="宋体"/>
          <w:kern w:val="0"/>
          <w:sz w:val="24"/>
          <w:szCs w:val="24"/>
        </w:rPr>
      </w:pPr>
      <w:r w:rsidRPr="00121148">
        <w:rPr>
          <w:rFonts w:ascii="宋体" w:eastAsia="宋体" w:hAnsi="宋体" w:cs="宋体"/>
          <w:kern w:val="0"/>
          <w:sz w:val="24"/>
          <w:szCs w:val="24"/>
        </w:rPr>
        <w:t>中国工程院院士、</w:t>
      </w:r>
    </w:p>
    <w:p w14:paraId="26F21702" w14:textId="3631CAAE" w:rsidR="003B4515" w:rsidRPr="00121148" w:rsidRDefault="008A7659" w:rsidP="00EA0D27">
      <w:pPr>
        <w:widowControl/>
        <w:jc w:val="center"/>
        <w:rPr>
          <w:rFonts w:ascii="宋体" w:eastAsia="宋体" w:hAnsi="宋体" w:cs="宋体"/>
          <w:kern w:val="0"/>
          <w:sz w:val="24"/>
          <w:szCs w:val="24"/>
        </w:rPr>
      </w:pPr>
      <w:r w:rsidRPr="00121148">
        <w:rPr>
          <w:rFonts w:ascii="宋体" w:eastAsia="宋体" w:hAnsi="宋体" w:cs="宋体"/>
          <w:kern w:val="0"/>
          <w:sz w:val="24"/>
          <w:szCs w:val="24"/>
        </w:rPr>
        <w:t>东北</w:t>
      </w:r>
      <w:r w:rsidR="003B4515" w:rsidRPr="00121148">
        <w:rPr>
          <w:rFonts w:ascii="宋体" w:eastAsia="宋体" w:hAnsi="宋体" w:cs="宋体"/>
          <w:kern w:val="0"/>
          <w:sz w:val="24"/>
          <w:szCs w:val="24"/>
        </w:rPr>
        <w:t>大学</w:t>
      </w:r>
      <w:r w:rsidRPr="00121148">
        <w:rPr>
          <w:rFonts w:ascii="宋体" w:eastAsia="宋体" w:hAnsi="宋体" w:cs="宋体"/>
          <w:kern w:val="0"/>
          <w:sz w:val="24"/>
          <w:szCs w:val="24"/>
        </w:rPr>
        <w:t>党委常委</w:t>
      </w:r>
      <w:r w:rsidRPr="00121148">
        <w:rPr>
          <w:rFonts w:ascii="宋体" w:eastAsia="宋体" w:hAnsi="宋体" w:cs="宋体" w:hint="eastAsia"/>
          <w:kern w:val="0"/>
          <w:sz w:val="24"/>
          <w:szCs w:val="24"/>
        </w:rPr>
        <w:t>、</w:t>
      </w:r>
      <w:r w:rsidRPr="00121148">
        <w:rPr>
          <w:rFonts w:ascii="宋体" w:eastAsia="宋体" w:hAnsi="宋体" w:cs="宋体"/>
          <w:kern w:val="0"/>
          <w:sz w:val="24"/>
          <w:szCs w:val="24"/>
        </w:rPr>
        <w:t>副</w:t>
      </w:r>
      <w:r w:rsidR="003B4515" w:rsidRPr="00121148">
        <w:rPr>
          <w:rFonts w:ascii="宋体" w:eastAsia="宋体" w:hAnsi="宋体" w:cs="宋体"/>
          <w:kern w:val="0"/>
          <w:sz w:val="24"/>
          <w:szCs w:val="24"/>
        </w:rPr>
        <w:t>校长</w:t>
      </w:r>
    </w:p>
    <w:p w14:paraId="2EDFFAF8" w14:textId="77777777" w:rsidR="00627E33" w:rsidRDefault="00627E33" w:rsidP="00EA0D27">
      <w:pPr>
        <w:widowControl/>
        <w:jc w:val="center"/>
        <w:rPr>
          <w:rFonts w:ascii="宋体" w:eastAsia="宋体" w:hAnsi="宋体" w:cs="宋体"/>
          <w:kern w:val="0"/>
          <w:sz w:val="24"/>
          <w:szCs w:val="24"/>
        </w:rPr>
      </w:pPr>
    </w:p>
    <w:p w14:paraId="1ACFF9D0" w14:textId="0C09B64A" w:rsidR="002E2692" w:rsidRDefault="001E011C" w:rsidP="001E011C">
      <w:pPr>
        <w:widowControl/>
        <w:jc w:val="center"/>
        <w:rPr>
          <w:rFonts w:ascii="宋体" w:eastAsia="宋体" w:hAnsi="宋体" w:cs="宋体"/>
          <w:kern w:val="0"/>
          <w:sz w:val="24"/>
          <w:szCs w:val="24"/>
        </w:rPr>
      </w:pPr>
      <w:r w:rsidRPr="002352DA">
        <w:rPr>
          <w:rFonts w:ascii="宋体" w:eastAsia="宋体" w:hAnsi="宋体" w:cs="宋体" w:hint="eastAsia"/>
          <w:b/>
          <w:kern w:val="0"/>
          <w:sz w:val="24"/>
          <w:szCs w:val="24"/>
        </w:rPr>
        <w:t>郭</w:t>
      </w:r>
      <w:r w:rsidR="00D44587" w:rsidRPr="002352DA">
        <w:rPr>
          <w:rFonts w:ascii="宋体" w:eastAsia="宋体" w:hAnsi="宋体" w:cs="宋体" w:hint="eastAsia"/>
          <w:b/>
          <w:kern w:val="0"/>
          <w:sz w:val="24"/>
          <w:szCs w:val="24"/>
        </w:rPr>
        <w:t>位</w:t>
      </w:r>
    </w:p>
    <w:p w14:paraId="4B35BED9" w14:textId="6BA2DCAB" w:rsidR="002E2692" w:rsidRDefault="002E2692" w:rsidP="001E011C">
      <w:pPr>
        <w:widowControl/>
        <w:jc w:val="center"/>
        <w:rPr>
          <w:rFonts w:ascii="宋体" w:eastAsia="宋体" w:hAnsi="宋体" w:cs="宋体"/>
          <w:kern w:val="0"/>
          <w:sz w:val="24"/>
          <w:szCs w:val="24"/>
        </w:rPr>
      </w:pPr>
      <w:r w:rsidRPr="002E2692">
        <w:rPr>
          <w:rFonts w:ascii="宋体" w:eastAsia="宋体" w:hAnsi="宋体" w:cs="宋体" w:hint="eastAsia"/>
          <w:kern w:val="0"/>
          <w:sz w:val="24"/>
          <w:szCs w:val="24"/>
        </w:rPr>
        <w:t>中国工程院外籍院士</w:t>
      </w:r>
      <w:r>
        <w:rPr>
          <w:rFonts w:ascii="宋体" w:eastAsia="宋体" w:hAnsi="宋体" w:cs="宋体" w:hint="eastAsia"/>
          <w:kern w:val="0"/>
          <w:sz w:val="24"/>
          <w:szCs w:val="24"/>
        </w:rPr>
        <w:t>、</w:t>
      </w:r>
    </w:p>
    <w:p w14:paraId="61F87744" w14:textId="10774431" w:rsidR="002E2692" w:rsidRDefault="002E2692" w:rsidP="001E011C">
      <w:pPr>
        <w:widowControl/>
        <w:jc w:val="center"/>
        <w:rPr>
          <w:rFonts w:ascii="宋体" w:eastAsia="宋体" w:hAnsi="宋体" w:cs="宋体"/>
          <w:kern w:val="0"/>
          <w:sz w:val="24"/>
          <w:szCs w:val="24"/>
        </w:rPr>
      </w:pPr>
      <w:r w:rsidRPr="002E2692">
        <w:rPr>
          <w:rFonts w:ascii="宋体" w:eastAsia="宋体" w:hAnsi="宋体" w:cs="宋体" w:hint="eastAsia"/>
          <w:kern w:val="0"/>
          <w:sz w:val="24"/>
          <w:szCs w:val="24"/>
        </w:rPr>
        <w:t>美国国家工程院院士、</w:t>
      </w:r>
    </w:p>
    <w:p w14:paraId="306978E0" w14:textId="00F57F0E" w:rsidR="003B4515" w:rsidRDefault="00383AA4" w:rsidP="001E3065">
      <w:pPr>
        <w:widowControl/>
        <w:jc w:val="center"/>
        <w:rPr>
          <w:rFonts w:ascii="宋体" w:eastAsia="宋体" w:hAnsi="宋体" w:cs="宋体"/>
          <w:kern w:val="0"/>
          <w:sz w:val="24"/>
          <w:szCs w:val="24"/>
        </w:rPr>
      </w:pPr>
      <w:r w:rsidRPr="00383AA4">
        <w:rPr>
          <w:rFonts w:ascii="宋体" w:eastAsia="宋体" w:hAnsi="宋体" w:cs="宋体" w:hint="eastAsia"/>
          <w:kern w:val="0"/>
          <w:sz w:val="24"/>
          <w:szCs w:val="24"/>
        </w:rPr>
        <w:t>香港城市大学</w:t>
      </w:r>
      <w:r w:rsidR="00121F72">
        <w:rPr>
          <w:rFonts w:ascii="宋体" w:eastAsia="宋体" w:hAnsi="宋体" w:cs="宋体" w:hint="eastAsia"/>
          <w:kern w:val="0"/>
          <w:sz w:val="24"/>
          <w:szCs w:val="24"/>
        </w:rPr>
        <w:t>校长</w:t>
      </w:r>
    </w:p>
    <w:p w14:paraId="3853F800" w14:textId="77777777" w:rsidR="00EA0D27" w:rsidRPr="00121148" w:rsidRDefault="00EA0D27" w:rsidP="003B4515">
      <w:pPr>
        <w:widowControl/>
        <w:jc w:val="left"/>
        <w:rPr>
          <w:rFonts w:ascii="宋体" w:eastAsia="宋体" w:hAnsi="宋体" w:cs="宋体"/>
          <w:kern w:val="0"/>
          <w:sz w:val="24"/>
          <w:szCs w:val="24"/>
        </w:rPr>
      </w:pPr>
    </w:p>
    <w:p w14:paraId="3368151D" w14:textId="77777777" w:rsidR="003C1D2C" w:rsidRPr="00121148" w:rsidRDefault="003C1D2C" w:rsidP="003C1D2C">
      <w:pPr>
        <w:widowControl/>
        <w:jc w:val="center"/>
        <w:rPr>
          <w:rFonts w:ascii="宋体" w:eastAsia="宋体" w:hAnsi="宋体" w:cs="宋体"/>
          <w:kern w:val="0"/>
          <w:sz w:val="24"/>
          <w:szCs w:val="24"/>
        </w:rPr>
      </w:pPr>
      <w:r>
        <w:rPr>
          <w:rFonts w:ascii="宋体" w:eastAsia="宋体" w:hAnsi="宋体" w:cs="宋体" w:hint="eastAsia"/>
          <w:b/>
          <w:bCs/>
          <w:kern w:val="0"/>
          <w:sz w:val="24"/>
          <w:szCs w:val="24"/>
        </w:rPr>
        <w:t>郑力</w:t>
      </w:r>
    </w:p>
    <w:p w14:paraId="3AFED2ED" w14:textId="77777777" w:rsidR="003C1D2C" w:rsidRPr="00121148" w:rsidRDefault="003C1D2C" w:rsidP="003C1D2C">
      <w:pPr>
        <w:widowControl/>
        <w:jc w:val="center"/>
        <w:rPr>
          <w:rFonts w:ascii="宋体" w:eastAsia="宋体" w:hAnsi="宋体" w:cs="宋体"/>
          <w:kern w:val="0"/>
          <w:sz w:val="24"/>
          <w:szCs w:val="24"/>
        </w:rPr>
      </w:pPr>
      <w:r>
        <w:rPr>
          <w:rFonts w:ascii="宋体" w:eastAsia="宋体" w:hAnsi="宋体" w:cs="宋体"/>
          <w:kern w:val="0"/>
          <w:sz w:val="24"/>
          <w:szCs w:val="24"/>
        </w:rPr>
        <w:t>清华大学</w:t>
      </w:r>
      <w:r w:rsidRPr="00121148">
        <w:rPr>
          <w:rFonts w:ascii="宋体" w:eastAsia="宋体" w:hAnsi="宋体" w:cs="宋体"/>
          <w:kern w:val="0"/>
          <w:sz w:val="24"/>
          <w:szCs w:val="24"/>
        </w:rPr>
        <w:t>副校长</w:t>
      </w:r>
    </w:p>
    <w:p w14:paraId="5CEEB353" w14:textId="77777777" w:rsidR="003C1D2C" w:rsidRDefault="003C1D2C" w:rsidP="003C1D2C">
      <w:pPr>
        <w:widowControl/>
        <w:jc w:val="center"/>
        <w:rPr>
          <w:rFonts w:ascii="宋体" w:eastAsia="宋体" w:hAnsi="宋体" w:cs="宋体"/>
          <w:kern w:val="0"/>
          <w:sz w:val="24"/>
          <w:szCs w:val="24"/>
        </w:rPr>
      </w:pPr>
      <w:r>
        <w:rPr>
          <w:rFonts w:ascii="宋体" w:eastAsia="宋体" w:hAnsi="宋体" w:cs="宋体" w:hint="eastAsia"/>
          <w:kern w:val="0"/>
          <w:sz w:val="24"/>
          <w:szCs w:val="24"/>
        </w:rPr>
        <w:t>教育部</w:t>
      </w:r>
      <w:r w:rsidRPr="006173AF">
        <w:rPr>
          <w:rFonts w:ascii="宋体" w:eastAsia="宋体" w:hAnsi="宋体" w:cs="宋体" w:hint="eastAsia"/>
          <w:kern w:val="0"/>
          <w:sz w:val="24"/>
          <w:szCs w:val="24"/>
        </w:rPr>
        <w:t>工业工程类专业教学指导委员会主任委员</w:t>
      </w:r>
    </w:p>
    <w:p w14:paraId="4C626034" w14:textId="77777777" w:rsidR="003C1D2C" w:rsidRDefault="003C1D2C" w:rsidP="003C1D2C">
      <w:pPr>
        <w:widowControl/>
        <w:jc w:val="center"/>
        <w:rPr>
          <w:rFonts w:ascii="宋体" w:eastAsia="宋体" w:hAnsi="宋体" w:cs="宋体"/>
          <w:b/>
          <w:kern w:val="0"/>
          <w:sz w:val="24"/>
          <w:szCs w:val="24"/>
        </w:rPr>
      </w:pPr>
    </w:p>
    <w:p w14:paraId="459A5968" w14:textId="5B136284" w:rsidR="003B4515" w:rsidRPr="00121148" w:rsidRDefault="001E159B" w:rsidP="00EA0D27">
      <w:pPr>
        <w:widowControl/>
        <w:jc w:val="center"/>
        <w:rPr>
          <w:rFonts w:ascii="宋体" w:eastAsia="宋体" w:hAnsi="宋体" w:cs="宋体"/>
          <w:kern w:val="0"/>
          <w:sz w:val="24"/>
          <w:szCs w:val="24"/>
        </w:rPr>
      </w:pPr>
      <w:r w:rsidRPr="00121148">
        <w:rPr>
          <w:rFonts w:ascii="宋体" w:eastAsia="宋体" w:hAnsi="宋体" w:cs="宋体" w:hint="eastAsia"/>
          <w:b/>
          <w:bCs/>
          <w:color w:val="070303"/>
          <w:kern w:val="0"/>
          <w:sz w:val="24"/>
          <w:szCs w:val="24"/>
        </w:rPr>
        <w:t>范书恺</w:t>
      </w:r>
    </w:p>
    <w:p w14:paraId="4D64B3E9" w14:textId="30256BAF" w:rsidR="003B4515" w:rsidRPr="00121148" w:rsidRDefault="001E159B" w:rsidP="00EA0D27">
      <w:pPr>
        <w:widowControl/>
        <w:jc w:val="center"/>
        <w:rPr>
          <w:rFonts w:ascii="宋体" w:eastAsia="宋体" w:hAnsi="宋体" w:cs="宋体"/>
          <w:kern w:val="0"/>
          <w:sz w:val="24"/>
          <w:szCs w:val="24"/>
        </w:rPr>
      </w:pPr>
      <w:r w:rsidRPr="00121148">
        <w:rPr>
          <w:rFonts w:ascii="宋体" w:eastAsia="宋体" w:hAnsi="宋体" w:cs="宋体" w:hint="eastAsia"/>
          <w:kern w:val="0"/>
          <w:sz w:val="24"/>
          <w:szCs w:val="24"/>
        </w:rPr>
        <w:t>台北</w:t>
      </w:r>
      <w:r w:rsidRPr="00121148">
        <w:rPr>
          <w:rFonts w:ascii="宋体" w:eastAsia="宋体" w:hAnsi="宋体" w:cs="宋体"/>
          <w:kern w:val="0"/>
          <w:sz w:val="24"/>
          <w:szCs w:val="24"/>
        </w:rPr>
        <w:t>科技大学</w:t>
      </w:r>
      <w:r w:rsidR="003B4515" w:rsidRPr="00121148">
        <w:rPr>
          <w:rFonts w:ascii="宋体" w:eastAsia="宋体" w:hAnsi="宋体" w:cs="宋体"/>
          <w:kern w:val="0"/>
          <w:sz w:val="24"/>
          <w:szCs w:val="24"/>
        </w:rPr>
        <w:t>讲座教授</w:t>
      </w:r>
    </w:p>
    <w:p w14:paraId="5E4A2585" w14:textId="77777777" w:rsidR="00605149" w:rsidRDefault="00605149" w:rsidP="00605149">
      <w:pPr>
        <w:widowControl/>
        <w:rPr>
          <w:rFonts w:ascii="宋体" w:eastAsia="宋体" w:hAnsi="宋体" w:cs="宋体"/>
          <w:kern w:val="0"/>
          <w:sz w:val="24"/>
          <w:szCs w:val="24"/>
        </w:rPr>
      </w:pPr>
    </w:p>
    <w:p w14:paraId="1680FD60" w14:textId="77777777" w:rsidR="00EA0D27" w:rsidRPr="00121148" w:rsidRDefault="00EA0D27" w:rsidP="003B4515">
      <w:pPr>
        <w:widowControl/>
        <w:jc w:val="left"/>
        <w:rPr>
          <w:rFonts w:ascii="宋体" w:eastAsia="宋体" w:hAnsi="宋体" w:cs="宋体"/>
          <w:kern w:val="0"/>
          <w:sz w:val="24"/>
          <w:szCs w:val="24"/>
        </w:rPr>
      </w:pPr>
    </w:p>
    <w:p w14:paraId="2A7ECA56" w14:textId="2C849E0D"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08会议议程</w:t>
      </w:r>
    </w:p>
    <w:p w14:paraId="5D2503E1" w14:textId="1D5E3F21" w:rsidR="003B4515" w:rsidRPr="00121148" w:rsidRDefault="00FC79A5" w:rsidP="003B4515">
      <w:pPr>
        <w:widowControl/>
        <w:jc w:val="left"/>
        <w:rPr>
          <w:rFonts w:ascii="宋体" w:eastAsia="宋体" w:hAnsi="宋体" w:cs="Times New Roman"/>
          <w:snapToGrid w:val="0"/>
          <w:color w:val="000000"/>
          <w:w w:val="0"/>
          <w:kern w:val="0"/>
          <w:sz w:val="0"/>
          <w:szCs w:val="0"/>
          <w:u w:color="000000"/>
          <w:bdr w:val="none" w:sz="0" w:space="0" w:color="000000"/>
          <w:shd w:val="clear" w:color="000000" w:fill="000000"/>
          <w:lang w:val="x-none" w:eastAsia="x-none" w:bidi="x-none"/>
        </w:rPr>
      </w:pPr>
      <w:r w:rsidRPr="00121148">
        <w:rPr>
          <w:rFonts w:ascii="宋体" w:eastAsia="宋体" w:hAnsi="宋体" w:cs="Times New Roman"/>
          <w:snapToGrid w:val="0"/>
          <w:color w:val="000000"/>
          <w:w w:val="0"/>
          <w:kern w:val="0"/>
          <w:sz w:val="0"/>
          <w:szCs w:val="0"/>
          <w:u w:color="000000"/>
          <w:bdr w:val="none" w:sz="0" w:space="0" w:color="000000"/>
          <w:shd w:val="clear" w:color="000000" w:fill="000000"/>
          <w:lang w:val="x-none" w:eastAsia="x-none" w:bidi="x-none"/>
        </w:rPr>
        <w:t xml:space="preserve"> </w:t>
      </w:r>
      <w:r w:rsidR="005A11DC" w:rsidRPr="005A11DC">
        <w:rPr>
          <w:noProof/>
        </w:rPr>
        <w:t xml:space="preserve"> </w:t>
      </w:r>
    </w:p>
    <w:p w14:paraId="1548858F" w14:textId="43829779" w:rsidR="003B4515" w:rsidRPr="00121148" w:rsidRDefault="0017565A" w:rsidP="003B4515">
      <w:pPr>
        <w:widowControl/>
        <w:jc w:val="left"/>
        <w:rPr>
          <w:rFonts w:ascii="宋体" w:eastAsia="宋体" w:hAnsi="宋体" w:cs="宋体"/>
          <w:kern w:val="0"/>
          <w:sz w:val="24"/>
          <w:szCs w:val="24"/>
        </w:rPr>
      </w:pPr>
      <w:r w:rsidRPr="0017565A">
        <w:rPr>
          <w:noProof/>
        </w:rPr>
        <w:drawing>
          <wp:inline distT="0" distB="0" distL="0" distR="0" wp14:anchorId="0C498053" wp14:editId="37C31D08">
            <wp:extent cx="5274310" cy="5046756"/>
            <wp:effectExtent l="0" t="0" r="254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046756"/>
                    </a:xfrm>
                    <a:prstGeom prst="rect">
                      <a:avLst/>
                    </a:prstGeom>
                    <a:noFill/>
                    <a:ln>
                      <a:noFill/>
                    </a:ln>
                  </pic:spPr>
                </pic:pic>
              </a:graphicData>
            </a:graphic>
          </wp:inline>
        </w:drawing>
      </w:r>
    </w:p>
    <w:p w14:paraId="61ABCCA4" w14:textId="77777777" w:rsidR="00627E33" w:rsidRDefault="00627E33" w:rsidP="003B4515">
      <w:pPr>
        <w:widowControl/>
        <w:rPr>
          <w:rFonts w:ascii="宋体" w:eastAsia="宋体" w:hAnsi="宋体" w:cs="宋体"/>
          <w:b/>
          <w:bCs/>
          <w:kern w:val="0"/>
          <w:sz w:val="24"/>
          <w:szCs w:val="24"/>
        </w:rPr>
      </w:pPr>
    </w:p>
    <w:p w14:paraId="16D69389" w14:textId="77777777" w:rsidR="00627E33" w:rsidRDefault="00627E33" w:rsidP="003B4515">
      <w:pPr>
        <w:widowControl/>
        <w:rPr>
          <w:rFonts w:ascii="宋体" w:eastAsia="宋体" w:hAnsi="宋体" w:cs="宋体"/>
          <w:b/>
          <w:bCs/>
          <w:kern w:val="0"/>
          <w:sz w:val="24"/>
          <w:szCs w:val="24"/>
        </w:rPr>
      </w:pPr>
    </w:p>
    <w:p w14:paraId="40E6AE16" w14:textId="77777777" w:rsidR="00627E33" w:rsidRDefault="00627E33" w:rsidP="003B4515">
      <w:pPr>
        <w:widowControl/>
        <w:rPr>
          <w:rFonts w:ascii="宋体" w:eastAsia="宋体" w:hAnsi="宋体" w:cs="宋体"/>
          <w:b/>
          <w:bCs/>
          <w:kern w:val="0"/>
          <w:sz w:val="24"/>
          <w:szCs w:val="24"/>
        </w:rPr>
      </w:pPr>
    </w:p>
    <w:p w14:paraId="1A387EA4" w14:textId="77777777" w:rsidR="003B4515" w:rsidRPr="00121148" w:rsidRDefault="003B4515" w:rsidP="003B4515">
      <w:pPr>
        <w:widowControl/>
        <w:rPr>
          <w:rFonts w:ascii="宋体" w:eastAsia="宋体" w:hAnsi="宋体" w:cs="宋体"/>
          <w:kern w:val="0"/>
          <w:sz w:val="24"/>
          <w:szCs w:val="24"/>
        </w:rPr>
      </w:pPr>
      <w:r w:rsidRPr="00121148">
        <w:rPr>
          <w:rFonts w:ascii="宋体" w:eastAsia="宋体" w:hAnsi="宋体" w:cs="宋体"/>
          <w:b/>
          <w:bCs/>
          <w:kern w:val="0"/>
          <w:sz w:val="24"/>
          <w:szCs w:val="24"/>
        </w:rPr>
        <w:t>09</w:t>
      </w:r>
      <w:r w:rsidRPr="00121148">
        <w:rPr>
          <w:rFonts w:ascii="宋体" w:eastAsia="宋体" w:hAnsi="宋体" w:cs="宋体" w:hint="eastAsia"/>
          <w:kern w:val="0"/>
          <w:sz w:val="24"/>
          <w:szCs w:val="24"/>
        </w:rPr>
        <w:t xml:space="preserve"> </w:t>
      </w:r>
      <w:r w:rsidRPr="00121148">
        <w:rPr>
          <w:rFonts w:ascii="宋体" w:eastAsia="宋体" w:hAnsi="宋体" w:cs="宋体"/>
          <w:b/>
          <w:bCs/>
          <w:kern w:val="0"/>
          <w:sz w:val="24"/>
          <w:szCs w:val="24"/>
        </w:rPr>
        <w:t>论文投稿</w:t>
      </w:r>
    </w:p>
    <w:p w14:paraId="32FCB5D5" w14:textId="499AA76C" w:rsidR="00BA4C42" w:rsidRDefault="003B4515" w:rsidP="00613D91">
      <w:pPr>
        <w:widowControl/>
        <w:jc w:val="left"/>
        <w:rPr>
          <w:rFonts w:ascii="宋体" w:eastAsia="宋体" w:hAnsi="宋体" w:cs="宋体"/>
          <w:kern w:val="0"/>
          <w:sz w:val="24"/>
          <w:szCs w:val="24"/>
        </w:rPr>
      </w:pPr>
      <w:r w:rsidRPr="00121148">
        <w:rPr>
          <w:rFonts w:ascii="宋体" w:eastAsia="宋体" w:hAnsi="宋体" w:cs="宋体"/>
          <w:kern w:val="0"/>
          <w:sz w:val="24"/>
          <w:szCs w:val="24"/>
        </w:rPr>
        <w:t>  我们诚邀全球相关领域的学者、专家参会并投稿。本次会议接受相关领域的摘要或原创性论文。会议将会选出并颁发“最佳论文”和“学生最佳论文”两项奖项。同时，会议将选出并推荐高质量论文至</w:t>
      </w:r>
      <w:r w:rsidR="00532D3A" w:rsidRPr="00121148">
        <w:rPr>
          <w:rFonts w:ascii="宋体" w:eastAsia="宋体" w:hAnsi="宋体" w:cs="宋体" w:hint="eastAsia"/>
          <w:kern w:val="0"/>
          <w:sz w:val="24"/>
          <w:szCs w:val="24"/>
        </w:rPr>
        <w:t>国内外</w:t>
      </w:r>
      <w:r w:rsidR="00532D3A" w:rsidRPr="00121148">
        <w:rPr>
          <w:rFonts w:ascii="宋体" w:eastAsia="宋体" w:hAnsi="宋体" w:cs="宋体"/>
          <w:kern w:val="0"/>
          <w:sz w:val="24"/>
          <w:szCs w:val="24"/>
        </w:rPr>
        <w:t>高质量</w:t>
      </w:r>
      <w:r w:rsidRPr="00121148">
        <w:rPr>
          <w:rFonts w:ascii="宋体" w:eastAsia="宋体" w:hAnsi="宋体" w:cs="宋体"/>
          <w:kern w:val="0"/>
          <w:sz w:val="24"/>
          <w:szCs w:val="24"/>
        </w:rPr>
        <w:t>期刊，</w:t>
      </w:r>
      <w:r w:rsidR="002278B6">
        <w:rPr>
          <w:rFonts w:ascii="宋体" w:eastAsia="宋体" w:hAnsi="宋体" w:cs="宋体" w:hint="eastAsia"/>
          <w:kern w:val="0"/>
          <w:sz w:val="24"/>
          <w:szCs w:val="24"/>
        </w:rPr>
        <w:t>包括</w:t>
      </w:r>
      <w:r w:rsidR="001B4D33" w:rsidRPr="001B4D33">
        <w:rPr>
          <w:rFonts w:ascii="宋体" w:eastAsia="宋体" w:hAnsi="宋体" w:cs="宋体" w:hint="eastAsia"/>
          <w:kern w:val="0"/>
          <w:sz w:val="24"/>
          <w:szCs w:val="24"/>
        </w:rPr>
        <w:t>《工业工程》</w:t>
      </w:r>
      <w:r w:rsidR="002278B6">
        <w:rPr>
          <w:rFonts w:ascii="宋体" w:eastAsia="宋体" w:hAnsi="宋体" w:cs="宋体" w:hint="eastAsia"/>
          <w:kern w:val="0"/>
          <w:sz w:val="24"/>
          <w:szCs w:val="24"/>
        </w:rPr>
        <w:t>、</w:t>
      </w:r>
      <w:r w:rsidR="00613D91" w:rsidRPr="00613D91">
        <w:rPr>
          <w:rFonts w:ascii="宋体" w:eastAsia="宋体" w:hAnsi="宋体" w:cs="宋体" w:hint="eastAsia"/>
          <w:kern w:val="0"/>
          <w:sz w:val="24"/>
          <w:szCs w:val="24"/>
        </w:rPr>
        <w:t>《</w:t>
      </w:r>
      <w:r w:rsidR="00613D91" w:rsidRPr="00613D91">
        <w:rPr>
          <w:rFonts w:ascii="宋体" w:eastAsia="宋体" w:hAnsi="宋体" w:cs="宋体"/>
          <w:kern w:val="0"/>
          <w:sz w:val="24"/>
          <w:szCs w:val="24"/>
        </w:rPr>
        <w:t>Complex &amp; Intelligent Systems</w:t>
      </w:r>
      <w:r w:rsidR="00613D91" w:rsidRPr="00613D91">
        <w:rPr>
          <w:rFonts w:ascii="宋体" w:eastAsia="宋体" w:hAnsi="宋体" w:cs="宋体" w:hint="eastAsia"/>
          <w:kern w:val="0"/>
          <w:sz w:val="24"/>
          <w:szCs w:val="24"/>
        </w:rPr>
        <w:t>》</w:t>
      </w:r>
      <w:r w:rsidR="002278B6">
        <w:rPr>
          <w:rFonts w:ascii="宋体" w:eastAsia="宋体" w:hAnsi="宋体" w:cs="宋体"/>
          <w:kern w:val="0"/>
          <w:sz w:val="24"/>
          <w:szCs w:val="24"/>
        </w:rPr>
        <w:t>等</w:t>
      </w:r>
      <w:r w:rsidR="00FE2F85">
        <w:rPr>
          <w:rFonts w:ascii="宋体" w:eastAsia="宋体" w:hAnsi="宋体" w:cs="宋体"/>
          <w:kern w:val="0"/>
          <w:sz w:val="24"/>
          <w:szCs w:val="24"/>
        </w:rPr>
        <w:t>，更多期刊正在联系中</w:t>
      </w:r>
      <w:r w:rsidRPr="00121148">
        <w:rPr>
          <w:rFonts w:ascii="宋体" w:eastAsia="宋体" w:hAnsi="宋体" w:cs="宋体"/>
          <w:kern w:val="0"/>
          <w:sz w:val="24"/>
          <w:szCs w:val="24"/>
        </w:rPr>
        <w:t>。最佳论文和被推荐的论文必须是以全文形式投稿。</w:t>
      </w:r>
    </w:p>
    <w:p w14:paraId="618BC41D" w14:textId="6D22D8CF" w:rsidR="009E077D" w:rsidRDefault="009E077D" w:rsidP="00613D9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p>
    <w:p w14:paraId="130FDB18" w14:textId="6254F591" w:rsidR="009E077D" w:rsidRDefault="009E077D" w:rsidP="00613D91">
      <w:pPr>
        <w:widowControl/>
        <w:jc w:val="left"/>
        <w:rPr>
          <w:rFonts w:ascii="宋体" w:eastAsia="宋体" w:hAnsi="宋体" w:cs="宋体"/>
          <w:kern w:val="0"/>
          <w:sz w:val="24"/>
          <w:szCs w:val="24"/>
        </w:rPr>
      </w:pPr>
    </w:p>
    <w:p w14:paraId="6E7B8C1E" w14:textId="72D8CECD" w:rsidR="009E077D" w:rsidRDefault="009E077D" w:rsidP="00613D91">
      <w:pPr>
        <w:widowControl/>
        <w:jc w:val="left"/>
        <w:rPr>
          <w:rFonts w:ascii="宋体" w:eastAsia="宋体" w:hAnsi="宋体" w:cs="宋体"/>
          <w:b/>
          <w:kern w:val="0"/>
          <w:sz w:val="24"/>
          <w:szCs w:val="24"/>
        </w:rPr>
      </w:pPr>
      <w:r w:rsidRPr="009E077D">
        <w:rPr>
          <w:rFonts w:ascii="宋体" w:eastAsia="宋体" w:hAnsi="宋体" w:cs="宋体" w:hint="eastAsia"/>
          <w:b/>
          <w:kern w:val="0"/>
          <w:sz w:val="24"/>
          <w:szCs w:val="24"/>
        </w:rPr>
        <w:t>摘要和论文投稿邮箱</w:t>
      </w:r>
      <w:r>
        <w:rPr>
          <w:rFonts w:ascii="宋体" w:eastAsia="宋体" w:hAnsi="宋体" w:cs="宋体" w:hint="eastAsia"/>
          <w:b/>
          <w:kern w:val="0"/>
          <w:sz w:val="24"/>
          <w:szCs w:val="24"/>
        </w:rPr>
        <w:t>：</w:t>
      </w:r>
    </w:p>
    <w:p w14:paraId="0282914D" w14:textId="0D475FC8" w:rsidR="009E077D" w:rsidRPr="00EC3F82" w:rsidRDefault="00976487" w:rsidP="009E077D">
      <w:pPr>
        <w:widowControl/>
        <w:jc w:val="center"/>
        <w:rPr>
          <w:rFonts w:ascii="宋体" w:eastAsia="宋体" w:hAnsi="宋体" w:cs="宋体"/>
          <w:color w:val="FF0000"/>
          <w:kern w:val="0"/>
          <w:sz w:val="24"/>
          <w:szCs w:val="24"/>
        </w:rPr>
      </w:pPr>
      <w:hyperlink r:id="rId9" w:history="1">
        <w:r w:rsidR="00E569FB" w:rsidRPr="006217D3">
          <w:rPr>
            <w:rStyle w:val="ac"/>
            <w:rFonts w:ascii="宋体" w:eastAsia="宋体" w:hAnsi="宋体" w:cs="宋体"/>
            <w:kern w:val="0"/>
            <w:sz w:val="24"/>
            <w:szCs w:val="24"/>
          </w:rPr>
          <w:t>csie2021@scu.edu.cn</w:t>
        </w:r>
      </w:hyperlink>
    </w:p>
    <w:p w14:paraId="7C11E63A" w14:textId="2A7AAA18" w:rsidR="00E569FB" w:rsidRPr="005A11BF" w:rsidRDefault="005A11BF" w:rsidP="00E569FB">
      <w:pPr>
        <w:widowControl/>
        <w:jc w:val="left"/>
        <w:rPr>
          <w:rFonts w:ascii="宋体" w:eastAsia="宋体" w:hAnsi="宋体" w:cs="宋体"/>
          <w:b/>
          <w:kern w:val="0"/>
          <w:sz w:val="24"/>
          <w:szCs w:val="24"/>
        </w:rPr>
      </w:pPr>
      <w:r w:rsidRPr="005A11BF">
        <w:rPr>
          <w:rFonts w:ascii="宋体" w:eastAsia="宋体" w:hAnsi="宋体" w:cs="宋体" w:hint="eastAsia"/>
          <w:b/>
          <w:kern w:val="0"/>
          <w:sz w:val="24"/>
          <w:szCs w:val="24"/>
        </w:rPr>
        <w:t>注意：</w:t>
      </w:r>
    </w:p>
    <w:p w14:paraId="3EDC2E0A" w14:textId="3D1C1AF5" w:rsidR="005A11BF" w:rsidRDefault="005A11BF" w:rsidP="0063393E">
      <w:pPr>
        <w:widowControl/>
        <w:ind w:firstLine="480"/>
        <w:jc w:val="left"/>
        <w:rPr>
          <w:rFonts w:ascii="宋体" w:eastAsia="宋体" w:hAnsi="宋体" w:cs="宋体"/>
          <w:kern w:val="0"/>
          <w:sz w:val="24"/>
          <w:szCs w:val="24"/>
        </w:rPr>
      </w:pPr>
      <w:r>
        <w:rPr>
          <w:rFonts w:ascii="宋体" w:eastAsia="宋体" w:hAnsi="宋体" w:cs="宋体" w:hint="eastAsia"/>
          <w:kern w:val="0"/>
          <w:sz w:val="24"/>
          <w:szCs w:val="24"/>
        </w:rPr>
        <w:t>请在邮件标题中注明“</w:t>
      </w:r>
      <w:r w:rsidRPr="005A11BF">
        <w:rPr>
          <w:rFonts w:ascii="宋体" w:eastAsia="宋体" w:hAnsi="宋体" w:cs="宋体" w:hint="eastAsia"/>
          <w:b/>
          <w:kern w:val="0"/>
          <w:sz w:val="24"/>
          <w:szCs w:val="24"/>
        </w:rPr>
        <w:t>论文提交</w:t>
      </w:r>
      <w:r>
        <w:rPr>
          <w:rFonts w:ascii="宋体" w:eastAsia="宋体" w:hAnsi="宋体" w:cs="宋体" w:hint="eastAsia"/>
          <w:kern w:val="0"/>
          <w:sz w:val="24"/>
          <w:szCs w:val="24"/>
        </w:rPr>
        <w:t>”和</w:t>
      </w:r>
      <w:r w:rsidRPr="005A11BF">
        <w:rPr>
          <w:rFonts w:ascii="宋体" w:eastAsia="宋体" w:hAnsi="宋体" w:cs="宋体" w:hint="eastAsia"/>
          <w:b/>
          <w:kern w:val="0"/>
          <w:sz w:val="24"/>
          <w:szCs w:val="24"/>
        </w:rPr>
        <w:t>负责汇报的作者的姓名</w:t>
      </w:r>
      <w:r>
        <w:rPr>
          <w:rFonts w:ascii="宋体" w:eastAsia="宋体" w:hAnsi="宋体" w:cs="宋体" w:hint="eastAsia"/>
          <w:kern w:val="0"/>
          <w:sz w:val="24"/>
          <w:szCs w:val="24"/>
        </w:rPr>
        <w:t>，并在邮件中注明</w:t>
      </w:r>
      <w:r w:rsidRPr="005A11BF">
        <w:rPr>
          <w:rFonts w:ascii="宋体" w:eastAsia="宋体" w:hAnsi="宋体" w:cs="宋体" w:hint="eastAsia"/>
          <w:b/>
          <w:kern w:val="0"/>
          <w:sz w:val="24"/>
          <w:szCs w:val="24"/>
        </w:rPr>
        <w:t>标题、所有作者的姓名</w:t>
      </w:r>
      <w:r w:rsidRPr="005A11BF">
        <w:rPr>
          <w:rFonts w:ascii="宋体" w:eastAsia="宋体" w:hAnsi="宋体" w:cs="宋体" w:hint="eastAsia"/>
          <w:kern w:val="0"/>
          <w:sz w:val="24"/>
          <w:szCs w:val="24"/>
        </w:rPr>
        <w:t>和</w:t>
      </w:r>
      <w:r w:rsidRPr="005A11BF">
        <w:rPr>
          <w:rFonts w:ascii="宋体" w:eastAsia="宋体" w:hAnsi="宋体" w:cs="宋体" w:hint="eastAsia"/>
          <w:b/>
          <w:kern w:val="0"/>
          <w:sz w:val="24"/>
          <w:szCs w:val="24"/>
        </w:rPr>
        <w:t>隶属机构</w:t>
      </w:r>
      <w:r>
        <w:rPr>
          <w:rFonts w:ascii="宋体" w:eastAsia="宋体" w:hAnsi="宋体" w:cs="宋体" w:hint="eastAsia"/>
          <w:kern w:val="0"/>
          <w:sz w:val="24"/>
          <w:szCs w:val="24"/>
        </w:rPr>
        <w:t>。</w:t>
      </w:r>
    </w:p>
    <w:p w14:paraId="7926FABF" w14:textId="23680AEF" w:rsidR="0063393E" w:rsidRDefault="0063393E" w:rsidP="0063393E">
      <w:pPr>
        <w:widowControl/>
        <w:jc w:val="left"/>
        <w:rPr>
          <w:rFonts w:ascii="宋体" w:eastAsia="宋体" w:hAnsi="宋体" w:cs="宋体"/>
          <w:kern w:val="0"/>
          <w:sz w:val="24"/>
          <w:szCs w:val="24"/>
        </w:rPr>
      </w:pPr>
    </w:p>
    <w:p w14:paraId="4FA7A9FC" w14:textId="1E366572" w:rsidR="0063393E" w:rsidRPr="0063393E" w:rsidRDefault="0063393E" w:rsidP="0063393E">
      <w:pPr>
        <w:widowControl/>
        <w:rPr>
          <w:rFonts w:ascii="宋体" w:eastAsia="宋体" w:hAnsi="宋体" w:cs="宋体"/>
          <w:b/>
          <w:kern w:val="0"/>
          <w:sz w:val="24"/>
          <w:szCs w:val="24"/>
        </w:rPr>
      </w:pPr>
      <w:r w:rsidRPr="0063393E">
        <w:rPr>
          <w:rFonts w:ascii="宋体" w:eastAsia="宋体" w:hAnsi="宋体" w:cs="宋体"/>
          <w:b/>
          <w:bCs/>
          <w:kern w:val="0"/>
          <w:sz w:val="24"/>
          <w:szCs w:val="24"/>
        </w:rPr>
        <w:t>10</w:t>
      </w:r>
      <w:r w:rsidRPr="0063393E">
        <w:rPr>
          <w:rFonts w:ascii="宋体" w:eastAsia="宋体" w:hAnsi="宋体" w:cs="宋体" w:hint="eastAsia"/>
          <w:b/>
          <w:kern w:val="0"/>
          <w:sz w:val="24"/>
          <w:szCs w:val="24"/>
        </w:rPr>
        <w:t xml:space="preserve"> </w:t>
      </w:r>
      <w:r w:rsidRPr="0063393E">
        <w:rPr>
          <w:rFonts w:ascii="宋体" w:eastAsia="宋体" w:hAnsi="宋体" w:cs="宋体" w:hint="eastAsia"/>
          <w:b/>
          <w:bCs/>
          <w:kern w:val="0"/>
          <w:sz w:val="24"/>
          <w:szCs w:val="24"/>
        </w:rPr>
        <w:t>重要日期</w:t>
      </w:r>
    </w:p>
    <w:p w14:paraId="7D22431E" w14:textId="77777777" w:rsidR="0063393E" w:rsidRPr="0063393E" w:rsidRDefault="0063393E" w:rsidP="0063393E">
      <w:pPr>
        <w:widowControl/>
        <w:jc w:val="center"/>
        <w:rPr>
          <w:rFonts w:ascii="宋体" w:eastAsia="宋体" w:hAnsi="宋体" w:cs="宋体"/>
          <w:b/>
          <w:kern w:val="0"/>
          <w:sz w:val="24"/>
          <w:szCs w:val="24"/>
        </w:rPr>
      </w:pPr>
      <w:r w:rsidRPr="0063393E">
        <w:rPr>
          <w:rFonts w:ascii="宋体" w:eastAsia="宋体" w:hAnsi="宋体" w:cs="宋体" w:hint="eastAsia"/>
          <w:b/>
          <w:kern w:val="0"/>
          <w:sz w:val="24"/>
          <w:szCs w:val="24"/>
        </w:rPr>
        <w:t>摘要提交：</w:t>
      </w:r>
    </w:p>
    <w:p w14:paraId="2675D9ED" w14:textId="7B875324"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202</w:t>
      </w:r>
      <w:r>
        <w:rPr>
          <w:rFonts w:ascii="宋体" w:eastAsia="宋体" w:hAnsi="宋体" w:cs="宋体"/>
          <w:kern w:val="0"/>
          <w:sz w:val="24"/>
          <w:szCs w:val="24"/>
        </w:rPr>
        <w:t>1</w:t>
      </w:r>
      <w:r w:rsidRPr="0063393E">
        <w:rPr>
          <w:rFonts w:ascii="宋体" w:eastAsia="宋体" w:hAnsi="宋体" w:cs="宋体" w:hint="eastAsia"/>
          <w:kern w:val="0"/>
          <w:sz w:val="24"/>
          <w:szCs w:val="24"/>
        </w:rPr>
        <w:t>年8月31日</w:t>
      </w:r>
    </w:p>
    <w:p w14:paraId="12360EAD" w14:textId="77777777" w:rsidR="0063393E" w:rsidRPr="0063393E" w:rsidRDefault="0063393E" w:rsidP="0063393E">
      <w:pPr>
        <w:widowControl/>
        <w:jc w:val="center"/>
        <w:rPr>
          <w:rFonts w:ascii="宋体" w:eastAsia="宋体" w:hAnsi="宋体" w:cs="宋体"/>
          <w:kern w:val="0"/>
          <w:sz w:val="24"/>
          <w:szCs w:val="24"/>
        </w:rPr>
      </w:pPr>
    </w:p>
    <w:p w14:paraId="3EDDB174" w14:textId="77777777" w:rsidR="0063393E" w:rsidRPr="0063393E" w:rsidRDefault="0063393E" w:rsidP="0063393E">
      <w:pPr>
        <w:widowControl/>
        <w:jc w:val="center"/>
        <w:rPr>
          <w:rFonts w:ascii="宋体" w:eastAsia="宋体" w:hAnsi="宋体" w:cs="宋体"/>
          <w:b/>
          <w:kern w:val="0"/>
          <w:sz w:val="24"/>
          <w:szCs w:val="24"/>
        </w:rPr>
      </w:pPr>
      <w:r w:rsidRPr="0063393E">
        <w:rPr>
          <w:rFonts w:ascii="宋体" w:eastAsia="宋体" w:hAnsi="宋体" w:cs="宋体" w:hint="eastAsia"/>
          <w:b/>
          <w:kern w:val="0"/>
          <w:sz w:val="24"/>
          <w:szCs w:val="24"/>
        </w:rPr>
        <w:t>接收通知：</w:t>
      </w:r>
    </w:p>
    <w:p w14:paraId="59ED883B" w14:textId="7E541796"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202</w:t>
      </w:r>
      <w:r>
        <w:rPr>
          <w:rFonts w:ascii="宋体" w:eastAsia="宋体" w:hAnsi="宋体" w:cs="宋体"/>
          <w:kern w:val="0"/>
          <w:sz w:val="24"/>
          <w:szCs w:val="24"/>
        </w:rPr>
        <w:t>1</w:t>
      </w:r>
      <w:r w:rsidRPr="0063393E">
        <w:rPr>
          <w:rFonts w:ascii="宋体" w:eastAsia="宋体" w:hAnsi="宋体" w:cs="宋体" w:hint="eastAsia"/>
          <w:kern w:val="0"/>
          <w:sz w:val="24"/>
          <w:szCs w:val="24"/>
        </w:rPr>
        <w:t>年9月30日</w:t>
      </w:r>
    </w:p>
    <w:p w14:paraId="08901827" w14:textId="77777777" w:rsidR="0063393E" w:rsidRPr="0063393E" w:rsidRDefault="0063393E" w:rsidP="0063393E">
      <w:pPr>
        <w:widowControl/>
        <w:jc w:val="center"/>
        <w:rPr>
          <w:rFonts w:ascii="宋体" w:eastAsia="宋体" w:hAnsi="宋体" w:cs="宋体"/>
          <w:kern w:val="0"/>
          <w:sz w:val="24"/>
          <w:szCs w:val="24"/>
        </w:rPr>
      </w:pPr>
    </w:p>
    <w:p w14:paraId="1AFB460B" w14:textId="77777777" w:rsidR="0063393E" w:rsidRPr="0063393E" w:rsidRDefault="0063393E" w:rsidP="0063393E">
      <w:pPr>
        <w:widowControl/>
        <w:jc w:val="center"/>
        <w:rPr>
          <w:rFonts w:ascii="宋体" w:eastAsia="宋体" w:hAnsi="宋体" w:cs="宋体"/>
          <w:b/>
          <w:kern w:val="0"/>
          <w:sz w:val="24"/>
          <w:szCs w:val="24"/>
        </w:rPr>
      </w:pPr>
      <w:r w:rsidRPr="0063393E">
        <w:rPr>
          <w:rFonts w:ascii="宋体" w:eastAsia="宋体" w:hAnsi="宋体" w:cs="宋体" w:hint="eastAsia"/>
          <w:b/>
          <w:kern w:val="0"/>
          <w:sz w:val="24"/>
          <w:szCs w:val="24"/>
        </w:rPr>
        <w:t>论文全文提交：</w:t>
      </w:r>
    </w:p>
    <w:p w14:paraId="34BADE7A" w14:textId="2952FD8C"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202</w:t>
      </w:r>
      <w:r>
        <w:rPr>
          <w:rFonts w:ascii="宋体" w:eastAsia="宋体" w:hAnsi="宋体" w:cs="宋体"/>
          <w:kern w:val="0"/>
          <w:sz w:val="24"/>
          <w:szCs w:val="24"/>
        </w:rPr>
        <w:t>1</w:t>
      </w:r>
      <w:r w:rsidRPr="0063393E">
        <w:rPr>
          <w:rFonts w:ascii="宋体" w:eastAsia="宋体" w:hAnsi="宋体" w:cs="宋体" w:hint="eastAsia"/>
          <w:kern w:val="0"/>
          <w:sz w:val="24"/>
          <w:szCs w:val="24"/>
        </w:rPr>
        <w:t>年10月15日</w:t>
      </w:r>
    </w:p>
    <w:p w14:paraId="7FF5B6EC" w14:textId="77777777" w:rsidR="0063393E" w:rsidRPr="0063393E" w:rsidRDefault="0063393E" w:rsidP="0063393E">
      <w:pPr>
        <w:widowControl/>
        <w:jc w:val="center"/>
        <w:rPr>
          <w:rFonts w:ascii="宋体" w:eastAsia="宋体" w:hAnsi="宋体" w:cs="宋体"/>
          <w:kern w:val="0"/>
          <w:sz w:val="24"/>
          <w:szCs w:val="24"/>
        </w:rPr>
      </w:pPr>
    </w:p>
    <w:p w14:paraId="10777C51" w14:textId="77777777" w:rsidR="0063393E" w:rsidRPr="0063393E" w:rsidRDefault="0063393E" w:rsidP="0063393E">
      <w:pPr>
        <w:widowControl/>
        <w:jc w:val="center"/>
        <w:rPr>
          <w:rFonts w:ascii="宋体" w:eastAsia="宋体" w:hAnsi="宋体" w:cs="宋体"/>
          <w:b/>
          <w:kern w:val="0"/>
          <w:sz w:val="24"/>
          <w:szCs w:val="24"/>
        </w:rPr>
      </w:pPr>
      <w:r w:rsidRPr="0063393E">
        <w:rPr>
          <w:rFonts w:ascii="宋体" w:eastAsia="宋体" w:hAnsi="宋体" w:cs="宋体" w:hint="eastAsia"/>
          <w:b/>
          <w:kern w:val="0"/>
          <w:sz w:val="24"/>
          <w:szCs w:val="24"/>
        </w:rPr>
        <w:t>提前注册：</w:t>
      </w:r>
    </w:p>
    <w:p w14:paraId="52E8D736" w14:textId="745FDEC4"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202</w:t>
      </w:r>
      <w:r>
        <w:rPr>
          <w:rFonts w:ascii="宋体" w:eastAsia="宋体" w:hAnsi="宋体" w:cs="宋体"/>
          <w:kern w:val="0"/>
          <w:sz w:val="24"/>
          <w:szCs w:val="24"/>
        </w:rPr>
        <w:t>1</w:t>
      </w:r>
      <w:r w:rsidRPr="0063393E">
        <w:rPr>
          <w:rFonts w:ascii="宋体" w:eastAsia="宋体" w:hAnsi="宋体" w:cs="宋体" w:hint="eastAsia"/>
          <w:kern w:val="0"/>
          <w:sz w:val="24"/>
          <w:szCs w:val="24"/>
        </w:rPr>
        <w:t>年10月15日</w:t>
      </w:r>
    </w:p>
    <w:p w14:paraId="49951DC4" w14:textId="77777777" w:rsidR="0063393E" w:rsidRPr="0063393E" w:rsidRDefault="0063393E" w:rsidP="0063393E">
      <w:pPr>
        <w:widowControl/>
        <w:jc w:val="center"/>
        <w:rPr>
          <w:rFonts w:ascii="宋体" w:eastAsia="宋体" w:hAnsi="宋体" w:cs="宋体"/>
          <w:kern w:val="0"/>
          <w:sz w:val="24"/>
          <w:szCs w:val="24"/>
        </w:rPr>
      </w:pPr>
    </w:p>
    <w:p w14:paraId="78A3B84C" w14:textId="77777777" w:rsidR="0063393E" w:rsidRPr="0063393E" w:rsidRDefault="0063393E" w:rsidP="0063393E">
      <w:pPr>
        <w:widowControl/>
        <w:jc w:val="center"/>
        <w:rPr>
          <w:rFonts w:ascii="宋体" w:eastAsia="宋体" w:hAnsi="宋体" w:cs="宋体"/>
          <w:b/>
          <w:kern w:val="0"/>
          <w:sz w:val="24"/>
          <w:szCs w:val="24"/>
        </w:rPr>
      </w:pPr>
      <w:r w:rsidRPr="0063393E">
        <w:rPr>
          <w:rFonts w:ascii="宋体" w:eastAsia="宋体" w:hAnsi="宋体" w:cs="宋体" w:hint="eastAsia"/>
          <w:b/>
          <w:kern w:val="0"/>
          <w:sz w:val="24"/>
          <w:szCs w:val="24"/>
        </w:rPr>
        <w:t>会议日期：</w:t>
      </w:r>
    </w:p>
    <w:p w14:paraId="6978495D" w14:textId="1CF20C00" w:rsid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202</w:t>
      </w:r>
      <w:r>
        <w:rPr>
          <w:rFonts w:ascii="宋体" w:eastAsia="宋体" w:hAnsi="宋体" w:cs="宋体"/>
          <w:kern w:val="0"/>
          <w:sz w:val="24"/>
          <w:szCs w:val="24"/>
        </w:rPr>
        <w:t>1</w:t>
      </w:r>
      <w:r w:rsidRPr="0063393E">
        <w:rPr>
          <w:rFonts w:ascii="宋体" w:eastAsia="宋体" w:hAnsi="宋体" w:cs="宋体" w:hint="eastAsia"/>
          <w:kern w:val="0"/>
          <w:sz w:val="24"/>
          <w:szCs w:val="24"/>
        </w:rPr>
        <w:t>年11月2</w:t>
      </w:r>
      <w:r>
        <w:rPr>
          <w:rFonts w:ascii="宋体" w:eastAsia="宋体" w:hAnsi="宋体" w:cs="宋体"/>
          <w:kern w:val="0"/>
          <w:sz w:val="24"/>
          <w:szCs w:val="24"/>
        </w:rPr>
        <w:t>7</w:t>
      </w:r>
      <w:r w:rsidRPr="0063393E">
        <w:rPr>
          <w:rFonts w:ascii="宋体" w:eastAsia="宋体" w:hAnsi="宋体" w:cs="宋体" w:hint="eastAsia"/>
          <w:kern w:val="0"/>
          <w:sz w:val="24"/>
          <w:szCs w:val="24"/>
        </w:rPr>
        <w:t>-2</w:t>
      </w:r>
      <w:r>
        <w:rPr>
          <w:rFonts w:ascii="宋体" w:eastAsia="宋体" w:hAnsi="宋体" w:cs="宋体"/>
          <w:kern w:val="0"/>
          <w:sz w:val="24"/>
          <w:szCs w:val="24"/>
        </w:rPr>
        <w:t>8</w:t>
      </w:r>
      <w:r w:rsidRPr="0063393E">
        <w:rPr>
          <w:rFonts w:ascii="宋体" w:eastAsia="宋体" w:hAnsi="宋体" w:cs="宋体" w:hint="eastAsia"/>
          <w:kern w:val="0"/>
          <w:sz w:val="24"/>
          <w:szCs w:val="24"/>
        </w:rPr>
        <w:t>日</w:t>
      </w:r>
    </w:p>
    <w:p w14:paraId="0CC32D27" w14:textId="36A7D9C8" w:rsidR="0063393E" w:rsidRDefault="0063393E" w:rsidP="0063393E">
      <w:pPr>
        <w:widowControl/>
        <w:jc w:val="center"/>
        <w:rPr>
          <w:rFonts w:ascii="宋体" w:eastAsia="宋体" w:hAnsi="宋体" w:cs="宋体"/>
          <w:kern w:val="0"/>
          <w:sz w:val="24"/>
          <w:szCs w:val="24"/>
        </w:rPr>
      </w:pPr>
    </w:p>
    <w:p w14:paraId="605A925D" w14:textId="66D68AE2" w:rsidR="0063393E" w:rsidRDefault="0063393E" w:rsidP="0063393E">
      <w:pPr>
        <w:widowControl/>
        <w:jc w:val="left"/>
        <w:rPr>
          <w:rFonts w:ascii="宋体" w:eastAsia="宋体" w:hAnsi="宋体" w:cs="宋体"/>
          <w:b/>
          <w:kern w:val="0"/>
          <w:sz w:val="24"/>
          <w:szCs w:val="24"/>
        </w:rPr>
      </w:pPr>
      <w:r w:rsidRPr="0063393E">
        <w:rPr>
          <w:rFonts w:ascii="宋体" w:eastAsia="宋体" w:hAnsi="宋体" w:cs="宋体" w:hint="eastAsia"/>
          <w:b/>
          <w:kern w:val="0"/>
          <w:sz w:val="24"/>
          <w:szCs w:val="24"/>
        </w:rPr>
        <w:t>1</w:t>
      </w:r>
      <w:r>
        <w:rPr>
          <w:rFonts w:ascii="宋体" w:eastAsia="宋体" w:hAnsi="宋体" w:cs="宋体"/>
          <w:b/>
          <w:kern w:val="0"/>
          <w:sz w:val="24"/>
          <w:szCs w:val="24"/>
        </w:rPr>
        <w:t>1</w:t>
      </w:r>
      <w:r w:rsidRPr="0063393E">
        <w:rPr>
          <w:rFonts w:ascii="宋体" w:eastAsia="宋体" w:hAnsi="宋体" w:cs="宋体" w:hint="eastAsia"/>
          <w:b/>
          <w:kern w:val="0"/>
          <w:sz w:val="24"/>
          <w:szCs w:val="24"/>
        </w:rPr>
        <w:t xml:space="preserve"> 注册会议</w:t>
      </w:r>
    </w:p>
    <w:p w14:paraId="5E1004E1" w14:textId="77777777" w:rsidR="0063393E" w:rsidRPr="0063393E" w:rsidRDefault="0063393E" w:rsidP="0063393E">
      <w:pPr>
        <w:widowControl/>
        <w:jc w:val="left"/>
        <w:rPr>
          <w:rFonts w:ascii="宋体" w:eastAsia="宋体" w:hAnsi="宋体" w:cs="宋体"/>
          <w:b/>
          <w:kern w:val="0"/>
          <w:sz w:val="24"/>
          <w:szCs w:val="24"/>
        </w:rPr>
      </w:pPr>
      <w:r w:rsidRPr="0063393E">
        <w:rPr>
          <w:rFonts w:ascii="宋体" w:eastAsia="宋体" w:hAnsi="宋体" w:cs="宋体" w:hint="eastAsia"/>
          <w:b/>
          <w:kern w:val="0"/>
          <w:sz w:val="24"/>
          <w:szCs w:val="24"/>
        </w:rPr>
        <w:t>会议注册费：</w:t>
      </w:r>
    </w:p>
    <w:p w14:paraId="2798117E" w14:textId="46EB8953"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2500 CNY（202</w:t>
      </w:r>
      <w:r>
        <w:rPr>
          <w:rFonts w:ascii="宋体" w:eastAsia="宋体" w:hAnsi="宋体" w:cs="宋体"/>
          <w:kern w:val="0"/>
          <w:sz w:val="24"/>
          <w:szCs w:val="24"/>
        </w:rPr>
        <w:t>1</w:t>
      </w:r>
      <w:r w:rsidRPr="0063393E">
        <w:rPr>
          <w:rFonts w:ascii="宋体" w:eastAsia="宋体" w:hAnsi="宋体" w:cs="宋体" w:hint="eastAsia"/>
          <w:kern w:val="0"/>
          <w:sz w:val="24"/>
          <w:szCs w:val="24"/>
        </w:rPr>
        <w:t>年10月15日或以前）</w:t>
      </w:r>
    </w:p>
    <w:p w14:paraId="0FE3DBE1" w14:textId="7D4F0353"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2600 CNY（202</w:t>
      </w:r>
      <w:r>
        <w:rPr>
          <w:rFonts w:ascii="宋体" w:eastAsia="宋体" w:hAnsi="宋体" w:cs="宋体"/>
          <w:kern w:val="0"/>
          <w:sz w:val="24"/>
          <w:szCs w:val="24"/>
        </w:rPr>
        <w:t>1</w:t>
      </w:r>
      <w:r w:rsidRPr="0063393E">
        <w:rPr>
          <w:rFonts w:ascii="宋体" w:eastAsia="宋体" w:hAnsi="宋体" w:cs="宋体" w:hint="eastAsia"/>
          <w:kern w:val="0"/>
          <w:sz w:val="24"/>
          <w:szCs w:val="24"/>
        </w:rPr>
        <w:t>年10月15日后）</w:t>
      </w:r>
    </w:p>
    <w:p w14:paraId="3376F6B2" w14:textId="77777777" w:rsidR="0063393E" w:rsidRPr="0063393E" w:rsidRDefault="0063393E" w:rsidP="0063393E">
      <w:pPr>
        <w:widowControl/>
        <w:jc w:val="center"/>
        <w:rPr>
          <w:rFonts w:ascii="宋体" w:eastAsia="宋体" w:hAnsi="宋体" w:cs="宋体"/>
          <w:kern w:val="0"/>
          <w:sz w:val="24"/>
          <w:szCs w:val="24"/>
        </w:rPr>
      </w:pPr>
    </w:p>
    <w:p w14:paraId="75E2C7BA" w14:textId="51969B09"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注册费</w:t>
      </w:r>
      <w:r w:rsidR="001F1663">
        <w:rPr>
          <w:rFonts w:ascii="宋体" w:eastAsia="宋体" w:hAnsi="宋体" w:cs="宋体" w:hint="eastAsia"/>
          <w:kern w:val="0"/>
          <w:sz w:val="24"/>
          <w:szCs w:val="24"/>
        </w:rPr>
        <w:t>涵盖</w:t>
      </w:r>
      <w:r w:rsidRPr="0063393E">
        <w:rPr>
          <w:rFonts w:ascii="宋体" w:eastAsia="宋体" w:hAnsi="宋体" w:cs="宋体" w:hint="eastAsia"/>
          <w:kern w:val="0"/>
          <w:sz w:val="24"/>
          <w:szCs w:val="24"/>
        </w:rPr>
        <w:t>会议资料</w:t>
      </w:r>
      <w:r w:rsidR="00EF0F40">
        <w:rPr>
          <w:rFonts w:ascii="宋体" w:eastAsia="宋体" w:hAnsi="宋体" w:cs="宋体" w:hint="eastAsia"/>
          <w:kern w:val="0"/>
          <w:sz w:val="24"/>
          <w:szCs w:val="24"/>
        </w:rPr>
        <w:t>、</w:t>
      </w:r>
      <w:r w:rsidR="008A48F8">
        <w:rPr>
          <w:rFonts w:ascii="宋体" w:eastAsia="宋体" w:hAnsi="宋体" w:cs="宋体" w:hint="eastAsia"/>
          <w:kern w:val="0"/>
          <w:sz w:val="24"/>
          <w:szCs w:val="24"/>
        </w:rPr>
        <w:t>以及会议期间</w:t>
      </w:r>
      <w:r w:rsidRPr="0063393E">
        <w:rPr>
          <w:rFonts w:ascii="宋体" w:eastAsia="宋体" w:hAnsi="宋体" w:cs="宋体" w:hint="eastAsia"/>
          <w:kern w:val="0"/>
          <w:sz w:val="24"/>
          <w:szCs w:val="24"/>
        </w:rPr>
        <w:t>茶点、午餐和晚宴</w:t>
      </w:r>
      <w:bookmarkStart w:id="6" w:name="_GoBack"/>
      <w:bookmarkEnd w:id="6"/>
      <w:r w:rsidR="001B1402">
        <w:rPr>
          <w:rFonts w:ascii="宋体" w:eastAsia="宋体" w:hAnsi="宋体" w:cs="宋体" w:hint="eastAsia"/>
          <w:kern w:val="0"/>
          <w:sz w:val="24"/>
          <w:szCs w:val="24"/>
        </w:rPr>
        <w:t>费用</w:t>
      </w:r>
      <w:r w:rsidRPr="0063393E">
        <w:rPr>
          <w:rFonts w:ascii="宋体" w:eastAsia="宋体" w:hAnsi="宋体" w:cs="宋体" w:hint="eastAsia"/>
          <w:kern w:val="0"/>
          <w:sz w:val="24"/>
          <w:szCs w:val="24"/>
        </w:rPr>
        <w:t>。</w:t>
      </w:r>
    </w:p>
    <w:p w14:paraId="18152C33" w14:textId="77777777" w:rsidR="0063393E" w:rsidRPr="0063393E" w:rsidRDefault="0063393E" w:rsidP="0063393E">
      <w:pPr>
        <w:widowControl/>
        <w:jc w:val="center"/>
        <w:rPr>
          <w:rFonts w:ascii="宋体" w:eastAsia="宋体" w:hAnsi="宋体" w:cs="宋体"/>
          <w:kern w:val="0"/>
          <w:sz w:val="24"/>
          <w:szCs w:val="24"/>
        </w:rPr>
      </w:pPr>
    </w:p>
    <w:p w14:paraId="7F4D5D4A" w14:textId="77EA34D1" w:rsidR="0063393E" w:rsidRPr="009A3ECC" w:rsidRDefault="0063393E" w:rsidP="009A3ECC">
      <w:pPr>
        <w:widowControl/>
        <w:jc w:val="left"/>
        <w:rPr>
          <w:rFonts w:ascii="宋体" w:eastAsia="宋体" w:hAnsi="宋体" w:cs="宋体"/>
          <w:b/>
          <w:kern w:val="0"/>
          <w:sz w:val="24"/>
          <w:szCs w:val="24"/>
        </w:rPr>
      </w:pPr>
      <w:r w:rsidRPr="009A3ECC">
        <w:rPr>
          <w:rFonts w:ascii="宋体" w:eastAsia="宋体" w:hAnsi="宋体" w:cs="宋体" w:hint="eastAsia"/>
          <w:b/>
          <w:kern w:val="0"/>
          <w:sz w:val="24"/>
          <w:szCs w:val="24"/>
        </w:rPr>
        <w:t>注册方法</w:t>
      </w:r>
      <w:r w:rsidR="00015883">
        <w:rPr>
          <w:rFonts w:ascii="宋体" w:eastAsia="宋体" w:hAnsi="宋体" w:cs="宋体" w:hint="eastAsia"/>
          <w:b/>
          <w:kern w:val="0"/>
          <w:sz w:val="24"/>
          <w:szCs w:val="24"/>
        </w:rPr>
        <w:t>（细节待定）</w:t>
      </w:r>
      <w:r w:rsidRPr="009A3ECC">
        <w:rPr>
          <w:rFonts w:ascii="宋体" w:eastAsia="宋体" w:hAnsi="宋体" w:cs="宋体" w:hint="eastAsia"/>
          <w:b/>
          <w:kern w:val="0"/>
          <w:sz w:val="24"/>
          <w:szCs w:val="24"/>
        </w:rPr>
        <w:t>：</w:t>
      </w:r>
    </w:p>
    <w:p w14:paraId="5600EBFF"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1.  填写注册表；</w:t>
      </w:r>
    </w:p>
    <w:p w14:paraId="7C6A893F"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2.  完成付款；</w:t>
      </w:r>
    </w:p>
    <w:p w14:paraId="1E204082"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3.  将注册表和付款凭证发送到邮箱</w:t>
      </w:r>
    </w:p>
    <w:p w14:paraId="56577033" w14:textId="4F11B8F1" w:rsidR="0063393E" w:rsidRPr="009A3ECC" w:rsidRDefault="0063393E" w:rsidP="0063393E">
      <w:pPr>
        <w:widowControl/>
        <w:jc w:val="center"/>
        <w:rPr>
          <w:rStyle w:val="ac"/>
          <w:rFonts w:ascii="宋体" w:eastAsia="宋体" w:hAnsi="宋体" w:cs="宋体"/>
          <w:kern w:val="0"/>
          <w:sz w:val="24"/>
          <w:szCs w:val="24"/>
        </w:rPr>
      </w:pPr>
      <w:bookmarkStart w:id="7" w:name="OLE_LINK19"/>
      <w:bookmarkStart w:id="8" w:name="OLE_LINK20"/>
      <w:r w:rsidRPr="009A3ECC">
        <w:rPr>
          <w:rStyle w:val="ac"/>
          <w:rFonts w:ascii="宋体" w:eastAsia="宋体" w:hAnsi="宋体" w:cs="宋体"/>
          <w:kern w:val="0"/>
          <w:sz w:val="24"/>
          <w:szCs w:val="24"/>
        </w:rPr>
        <w:t>csie2021@scu.edu.cn</w:t>
      </w:r>
      <w:bookmarkEnd w:id="7"/>
      <w:bookmarkEnd w:id="8"/>
    </w:p>
    <w:p w14:paraId="73783E79" w14:textId="6309FBC5"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(请在邮件标题中注明“CSIE202</w:t>
      </w:r>
      <w:r>
        <w:rPr>
          <w:rFonts w:ascii="宋体" w:eastAsia="宋体" w:hAnsi="宋体" w:cs="宋体"/>
          <w:kern w:val="0"/>
          <w:sz w:val="24"/>
          <w:szCs w:val="24"/>
        </w:rPr>
        <w:t>1</w:t>
      </w:r>
      <w:r w:rsidRPr="0063393E">
        <w:rPr>
          <w:rFonts w:ascii="宋体" w:eastAsia="宋体" w:hAnsi="宋体" w:cs="宋体" w:hint="eastAsia"/>
          <w:kern w:val="0"/>
          <w:sz w:val="24"/>
          <w:szCs w:val="24"/>
        </w:rPr>
        <w:t xml:space="preserve"> / CIEDH202</w:t>
      </w:r>
      <w:r>
        <w:rPr>
          <w:rFonts w:ascii="宋体" w:eastAsia="宋体" w:hAnsi="宋体" w:cs="宋体"/>
          <w:kern w:val="0"/>
          <w:sz w:val="24"/>
          <w:szCs w:val="24"/>
        </w:rPr>
        <w:t>1</w:t>
      </w:r>
      <w:r w:rsidRPr="0063393E">
        <w:rPr>
          <w:rFonts w:ascii="宋体" w:eastAsia="宋体" w:hAnsi="宋体" w:cs="宋体" w:hint="eastAsia"/>
          <w:kern w:val="0"/>
          <w:sz w:val="24"/>
          <w:szCs w:val="24"/>
        </w:rPr>
        <w:t>注册”)</w:t>
      </w:r>
    </w:p>
    <w:p w14:paraId="6701A203" w14:textId="77777777" w:rsidR="0063393E" w:rsidRPr="0063393E" w:rsidRDefault="0063393E" w:rsidP="0063393E">
      <w:pPr>
        <w:widowControl/>
        <w:jc w:val="center"/>
        <w:rPr>
          <w:rFonts w:ascii="宋体" w:eastAsia="宋体" w:hAnsi="宋体" w:cs="宋体"/>
          <w:kern w:val="0"/>
          <w:sz w:val="24"/>
          <w:szCs w:val="24"/>
        </w:rPr>
      </w:pPr>
    </w:p>
    <w:p w14:paraId="44B1493F" w14:textId="77777777" w:rsidR="0063393E" w:rsidRPr="009A3ECC" w:rsidRDefault="0063393E" w:rsidP="009A3ECC">
      <w:pPr>
        <w:widowControl/>
        <w:jc w:val="left"/>
        <w:rPr>
          <w:rFonts w:ascii="宋体" w:eastAsia="宋体" w:hAnsi="宋体" w:cs="宋体"/>
          <w:b/>
          <w:kern w:val="0"/>
          <w:sz w:val="24"/>
          <w:szCs w:val="24"/>
        </w:rPr>
      </w:pPr>
      <w:r w:rsidRPr="009A3ECC">
        <w:rPr>
          <w:rFonts w:ascii="宋体" w:eastAsia="宋体" w:hAnsi="宋体" w:cs="宋体" w:hint="eastAsia"/>
          <w:b/>
          <w:kern w:val="0"/>
          <w:sz w:val="24"/>
          <w:szCs w:val="24"/>
        </w:rPr>
        <w:t>邀请函：</w:t>
      </w:r>
    </w:p>
    <w:p w14:paraId="6053CEE6" w14:textId="0CBDB905" w:rsidR="0063393E" w:rsidRPr="0063393E" w:rsidRDefault="0063393E" w:rsidP="001B3133">
      <w:pPr>
        <w:widowControl/>
        <w:ind w:firstLine="420"/>
        <w:jc w:val="left"/>
        <w:rPr>
          <w:rFonts w:ascii="宋体" w:eastAsia="宋体" w:hAnsi="宋体" w:cs="宋体"/>
          <w:kern w:val="0"/>
          <w:sz w:val="24"/>
          <w:szCs w:val="24"/>
        </w:rPr>
      </w:pPr>
      <w:r w:rsidRPr="0063393E">
        <w:rPr>
          <w:rFonts w:ascii="宋体" w:eastAsia="宋体" w:hAnsi="宋体" w:cs="宋体" w:hint="eastAsia"/>
          <w:kern w:val="0"/>
          <w:sz w:val="24"/>
          <w:szCs w:val="24"/>
        </w:rPr>
        <w:t>我们很高兴为与会者提供邀请函。如有需要，请将请求连同您的标题、名称和隶属机构一起发送到邮箱</w:t>
      </w:r>
      <w:r w:rsidR="00163B72">
        <w:rPr>
          <w:rFonts w:ascii="宋体" w:eastAsia="宋体" w:hAnsi="宋体" w:cs="宋体" w:hint="eastAsia"/>
          <w:kern w:val="0"/>
          <w:sz w:val="24"/>
          <w:szCs w:val="24"/>
        </w:rPr>
        <w:t>：</w:t>
      </w:r>
    </w:p>
    <w:p w14:paraId="0A3545AB" w14:textId="51F5FCE1" w:rsidR="0063393E" w:rsidRPr="009A3ECC" w:rsidRDefault="0063393E" w:rsidP="0063393E">
      <w:pPr>
        <w:widowControl/>
        <w:jc w:val="center"/>
        <w:rPr>
          <w:rStyle w:val="ac"/>
          <w:rFonts w:ascii="宋体" w:eastAsia="宋体" w:hAnsi="宋体" w:cs="宋体"/>
          <w:kern w:val="0"/>
          <w:sz w:val="24"/>
          <w:szCs w:val="24"/>
        </w:rPr>
      </w:pPr>
      <w:r w:rsidRPr="009A3ECC">
        <w:rPr>
          <w:rStyle w:val="ac"/>
          <w:rFonts w:ascii="宋体" w:eastAsia="宋体" w:hAnsi="宋体" w:cs="宋体"/>
          <w:kern w:val="0"/>
          <w:sz w:val="24"/>
          <w:szCs w:val="24"/>
        </w:rPr>
        <w:t>csie2021@scu.edu.cn</w:t>
      </w:r>
    </w:p>
    <w:p w14:paraId="38BE6B1E" w14:textId="66D07526" w:rsidR="0063393E" w:rsidRPr="0063393E" w:rsidRDefault="0063393E" w:rsidP="0063393E">
      <w:pPr>
        <w:widowControl/>
        <w:jc w:val="center"/>
        <w:rPr>
          <w:rFonts w:ascii="宋体" w:eastAsia="宋体" w:hAnsi="宋体" w:cs="宋体"/>
          <w:kern w:val="0"/>
          <w:sz w:val="24"/>
          <w:szCs w:val="24"/>
        </w:rPr>
      </w:pPr>
      <w:r w:rsidRPr="0063393E">
        <w:rPr>
          <w:rFonts w:ascii="宋体" w:eastAsia="宋体" w:hAnsi="宋体" w:cs="宋体" w:hint="eastAsia"/>
          <w:kern w:val="0"/>
          <w:sz w:val="24"/>
          <w:szCs w:val="24"/>
        </w:rPr>
        <w:t>(请在邮件标题中注明“CSIE202</w:t>
      </w:r>
      <w:r>
        <w:rPr>
          <w:rFonts w:ascii="宋体" w:eastAsia="宋体" w:hAnsi="宋体" w:cs="宋体" w:hint="eastAsia"/>
          <w:kern w:val="0"/>
          <w:sz w:val="24"/>
          <w:szCs w:val="24"/>
        </w:rPr>
        <w:t>1</w:t>
      </w:r>
      <w:r w:rsidRPr="0063393E">
        <w:rPr>
          <w:rFonts w:ascii="宋体" w:eastAsia="宋体" w:hAnsi="宋体" w:cs="宋体" w:hint="eastAsia"/>
          <w:kern w:val="0"/>
          <w:sz w:val="24"/>
          <w:szCs w:val="24"/>
        </w:rPr>
        <w:t xml:space="preserve"> / CIEDH202</w:t>
      </w:r>
      <w:r>
        <w:rPr>
          <w:rFonts w:ascii="宋体" w:eastAsia="宋体" w:hAnsi="宋体" w:cs="宋体" w:hint="eastAsia"/>
          <w:kern w:val="0"/>
          <w:sz w:val="24"/>
          <w:szCs w:val="24"/>
        </w:rPr>
        <w:t>1</w:t>
      </w:r>
      <w:r w:rsidRPr="0063393E">
        <w:rPr>
          <w:rFonts w:ascii="宋体" w:eastAsia="宋体" w:hAnsi="宋体" w:cs="宋体" w:hint="eastAsia"/>
          <w:kern w:val="0"/>
          <w:sz w:val="24"/>
          <w:szCs w:val="24"/>
        </w:rPr>
        <w:t>邀请函”)</w:t>
      </w:r>
    </w:p>
    <w:p w14:paraId="7C202800" w14:textId="77777777" w:rsidR="0063393E" w:rsidRPr="0063393E" w:rsidRDefault="0063393E" w:rsidP="0063393E">
      <w:pPr>
        <w:widowControl/>
        <w:jc w:val="center"/>
        <w:rPr>
          <w:rFonts w:ascii="宋体" w:eastAsia="宋体" w:hAnsi="宋体" w:cs="宋体"/>
          <w:kern w:val="0"/>
          <w:sz w:val="24"/>
          <w:szCs w:val="24"/>
        </w:rPr>
      </w:pPr>
    </w:p>
    <w:p w14:paraId="6586FC3A" w14:textId="1E5FB2CB" w:rsidR="0063393E" w:rsidRPr="0063393E" w:rsidRDefault="0063393E" w:rsidP="0063393E">
      <w:pPr>
        <w:widowControl/>
        <w:jc w:val="left"/>
        <w:rPr>
          <w:rFonts w:ascii="宋体" w:eastAsia="宋体" w:hAnsi="宋体" w:cs="宋体"/>
          <w:b/>
          <w:kern w:val="0"/>
          <w:sz w:val="24"/>
          <w:szCs w:val="24"/>
        </w:rPr>
      </w:pPr>
      <w:r w:rsidRPr="0063393E">
        <w:rPr>
          <w:rFonts w:ascii="宋体" w:eastAsia="宋体" w:hAnsi="宋体" w:cs="宋体"/>
          <w:b/>
          <w:kern w:val="0"/>
          <w:sz w:val="24"/>
          <w:szCs w:val="24"/>
        </w:rPr>
        <w:t>12</w:t>
      </w:r>
      <w:r>
        <w:rPr>
          <w:rFonts w:ascii="宋体" w:eastAsia="宋体" w:hAnsi="宋体" w:cs="宋体" w:hint="eastAsia"/>
          <w:b/>
          <w:kern w:val="0"/>
          <w:sz w:val="24"/>
          <w:szCs w:val="24"/>
        </w:rPr>
        <w:t xml:space="preserve"> </w:t>
      </w:r>
      <w:r w:rsidRPr="0063393E">
        <w:rPr>
          <w:rFonts w:ascii="宋体" w:eastAsia="宋体" w:hAnsi="宋体" w:cs="宋体" w:hint="eastAsia"/>
          <w:b/>
          <w:kern w:val="0"/>
          <w:sz w:val="24"/>
          <w:szCs w:val="24"/>
        </w:rPr>
        <w:t>其他事项</w:t>
      </w:r>
    </w:p>
    <w:p w14:paraId="06872FCA"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1.  请所有参会代表自行安排好往返车票和机票，会务组不提供订票服务。</w:t>
      </w:r>
    </w:p>
    <w:p w14:paraId="0B410F62"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2.  请所有参会代表自行向会议推荐酒店预定房间（推荐的酒店将在第二轮通知中发布）。</w:t>
      </w:r>
    </w:p>
    <w:p w14:paraId="59F7E284"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3.  如有饮食禁忌，请在回执中注明。</w:t>
      </w:r>
    </w:p>
    <w:p w14:paraId="15B9B979" w14:textId="77777777" w:rsidR="0063393E" w:rsidRPr="0063393E" w:rsidRDefault="0063393E" w:rsidP="009A3ECC">
      <w:pPr>
        <w:widowControl/>
        <w:jc w:val="left"/>
        <w:rPr>
          <w:rFonts w:ascii="宋体" w:eastAsia="宋体" w:hAnsi="宋体" w:cs="宋体"/>
          <w:kern w:val="0"/>
          <w:sz w:val="24"/>
          <w:szCs w:val="24"/>
        </w:rPr>
      </w:pPr>
      <w:r w:rsidRPr="0063393E">
        <w:rPr>
          <w:rFonts w:ascii="宋体" w:eastAsia="宋体" w:hAnsi="宋体" w:cs="宋体" w:hint="eastAsia"/>
          <w:kern w:val="0"/>
          <w:sz w:val="24"/>
          <w:szCs w:val="24"/>
        </w:rPr>
        <w:t>4.  特别提醒：每人都需带身份证。</w:t>
      </w:r>
    </w:p>
    <w:p w14:paraId="110D106E" w14:textId="77777777" w:rsidR="0063393E" w:rsidRPr="0063393E" w:rsidRDefault="0063393E" w:rsidP="0063393E">
      <w:pPr>
        <w:widowControl/>
        <w:jc w:val="center"/>
        <w:rPr>
          <w:rFonts w:ascii="宋体" w:eastAsia="宋体" w:hAnsi="宋体" w:cs="宋体"/>
          <w:kern w:val="0"/>
          <w:sz w:val="24"/>
          <w:szCs w:val="24"/>
        </w:rPr>
      </w:pPr>
    </w:p>
    <w:p w14:paraId="4397C848" w14:textId="4A4907F3" w:rsidR="0063393E" w:rsidRPr="009A3ECC" w:rsidRDefault="0063393E" w:rsidP="009A3ECC">
      <w:pPr>
        <w:widowControl/>
        <w:rPr>
          <w:rFonts w:ascii="宋体" w:eastAsia="宋体" w:hAnsi="宋体" w:cs="宋体"/>
          <w:b/>
          <w:kern w:val="0"/>
          <w:sz w:val="24"/>
          <w:szCs w:val="24"/>
        </w:rPr>
      </w:pPr>
      <w:r w:rsidRPr="009A3ECC">
        <w:rPr>
          <w:rFonts w:ascii="宋体" w:eastAsia="宋体" w:hAnsi="宋体" w:cs="宋体"/>
          <w:b/>
          <w:kern w:val="0"/>
          <w:sz w:val="24"/>
          <w:szCs w:val="24"/>
        </w:rPr>
        <w:t>13</w:t>
      </w:r>
      <w:r w:rsidRPr="009A3ECC">
        <w:rPr>
          <w:rFonts w:ascii="宋体" w:eastAsia="宋体" w:hAnsi="宋体" w:cs="宋体" w:hint="eastAsia"/>
          <w:b/>
          <w:kern w:val="0"/>
          <w:sz w:val="24"/>
          <w:szCs w:val="24"/>
        </w:rPr>
        <w:t>联系方式</w:t>
      </w:r>
    </w:p>
    <w:p w14:paraId="30EB37FE" w14:textId="77777777" w:rsidR="0063393E" w:rsidRPr="009A3ECC" w:rsidRDefault="0063393E" w:rsidP="009A3ECC">
      <w:pPr>
        <w:widowControl/>
        <w:jc w:val="left"/>
        <w:rPr>
          <w:rFonts w:ascii="宋体" w:eastAsia="宋体" w:hAnsi="宋体" w:cs="宋体"/>
          <w:b/>
          <w:kern w:val="0"/>
          <w:sz w:val="24"/>
          <w:szCs w:val="24"/>
        </w:rPr>
      </w:pPr>
      <w:r w:rsidRPr="009A3ECC">
        <w:rPr>
          <w:rFonts w:ascii="宋体" w:eastAsia="宋体" w:hAnsi="宋体" w:cs="宋体" w:hint="eastAsia"/>
          <w:b/>
          <w:kern w:val="0"/>
          <w:sz w:val="24"/>
          <w:szCs w:val="24"/>
        </w:rPr>
        <w:t>会议邮箱：</w:t>
      </w:r>
    </w:p>
    <w:p w14:paraId="4ACFC9D7" w14:textId="1CE23674" w:rsidR="0063393E" w:rsidRPr="0063393E" w:rsidRDefault="009A3ECC" w:rsidP="0063393E">
      <w:pPr>
        <w:widowControl/>
        <w:jc w:val="center"/>
        <w:rPr>
          <w:rFonts w:ascii="宋体" w:eastAsia="宋体" w:hAnsi="宋体" w:cs="宋体"/>
          <w:kern w:val="0"/>
          <w:sz w:val="24"/>
          <w:szCs w:val="24"/>
        </w:rPr>
      </w:pPr>
      <w:r w:rsidRPr="009A3ECC">
        <w:rPr>
          <w:rStyle w:val="ac"/>
          <w:rFonts w:ascii="宋体" w:eastAsia="宋体" w:hAnsi="宋体" w:cs="宋体"/>
          <w:kern w:val="0"/>
          <w:sz w:val="24"/>
          <w:szCs w:val="24"/>
        </w:rPr>
        <w:t>csie2021@scu.edu.cn</w:t>
      </w:r>
    </w:p>
    <w:p w14:paraId="207F0A49" w14:textId="77777777" w:rsidR="0063393E" w:rsidRPr="0063393E" w:rsidRDefault="0063393E" w:rsidP="0063393E">
      <w:pPr>
        <w:widowControl/>
        <w:jc w:val="center"/>
        <w:rPr>
          <w:rFonts w:ascii="宋体" w:eastAsia="宋体" w:hAnsi="宋体" w:cs="宋体"/>
          <w:kern w:val="0"/>
          <w:sz w:val="24"/>
          <w:szCs w:val="24"/>
        </w:rPr>
      </w:pPr>
    </w:p>
    <w:p w14:paraId="44BA4971" w14:textId="77777777" w:rsidR="0063393E" w:rsidRPr="009A3ECC" w:rsidRDefault="0063393E" w:rsidP="009A3ECC">
      <w:pPr>
        <w:widowControl/>
        <w:jc w:val="left"/>
        <w:rPr>
          <w:rFonts w:ascii="宋体" w:eastAsia="宋体" w:hAnsi="宋体" w:cs="宋体"/>
          <w:b/>
          <w:kern w:val="0"/>
          <w:sz w:val="24"/>
          <w:szCs w:val="24"/>
        </w:rPr>
      </w:pPr>
      <w:r w:rsidRPr="009A3ECC">
        <w:rPr>
          <w:rFonts w:ascii="宋体" w:eastAsia="宋体" w:hAnsi="宋体" w:cs="宋体" w:hint="eastAsia"/>
          <w:b/>
          <w:kern w:val="0"/>
          <w:sz w:val="24"/>
          <w:szCs w:val="24"/>
        </w:rPr>
        <w:t>地址：</w:t>
      </w:r>
    </w:p>
    <w:p w14:paraId="39A0535C" w14:textId="4CCCE9A4" w:rsidR="0063393E" w:rsidRPr="0063393E" w:rsidRDefault="009A3ECC" w:rsidP="0063393E">
      <w:pPr>
        <w:widowControl/>
        <w:jc w:val="center"/>
        <w:rPr>
          <w:rFonts w:ascii="宋体" w:eastAsia="宋体" w:hAnsi="宋体" w:cs="宋体"/>
          <w:kern w:val="0"/>
          <w:sz w:val="24"/>
          <w:szCs w:val="24"/>
        </w:rPr>
      </w:pPr>
      <w:r>
        <w:rPr>
          <w:rFonts w:ascii="宋体" w:eastAsia="宋体" w:hAnsi="宋体" w:cs="宋体" w:hint="eastAsia"/>
          <w:kern w:val="0"/>
          <w:sz w:val="24"/>
          <w:szCs w:val="24"/>
        </w:rPr>
        <w:t>四川</w:t>
      </w:r>
      <w:r w:rsidR="0063393E" w:rsidRPr="0063393E">
        <w:rPr>
          <w:rFonts w:ascii="宋体" w:eastAsia="宋体" w:hAnsi="宋体" w:cs="宋体" w:hint="eastAsia"/>
          <w:kern w:val="0"/>
          <w:sz w:val="24"/>
          <w:szCs w:val="24"/>
        </w:rPr>
        <w:t>省</w:t>
      </w:r>
      <w:r>
        <w:rPr>
          <w:rFonts w:ascii="宋体" w:eastAsia="宋体" w:hAnsi="宋体" w:cs="宋体" w:hint="eastAsia"/>
          <w:kern w:val="0"/>
          <w:sz w:val="24"/>
          <w:szCs w:val="24"/>
        </w:rPr>
        <w:t>成都</w:t>
      </w:r>
      <w:r w:rsidR="0063393E" w:rsidRPr="0063393E">
        <w:rPr>
          <w:rFonts w:ascii="宋体" w:eastAsia="宋体" w:hAnsi="宋体" w:cs="宋体" w:hint="eastAsia"/>
          <w:kern w:val="0"/>
          <w:sz w:val="24"/>
          <w:szCs w:val="24"/>
        </w:rPr>
        <w:t>市</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环</w:t>
      </w:r>
      <w:r w:rsidR="0063393E" w:rsidRPr="0063393E">
        <w:rPr>
          <w:rFonts w:ascii="宋体" w:eastAsia="宋体" w:hAnsi="宋体" w:cs="宋体" w:hint="eastAsia"/>
          <w:kern w:val="0"/>
          <w:sz w:val="24"/>
          <w:szCs w:val="24"/>
        </w:rPr>
        <w:t>路</w:t>
      </w:r>
      <w:proofErr w:type="gramStart"/>
      <w:r>
        <w:rPr>
          <w:rFonts w:ascii="宋体" w:eastAsia="宋体" w:hAnsi="宋体" w:cs="宋体" w:hint="eastAsia"/>
          <w:kern w:val="0"/>
          <w:sz w:val="24"/>
          <w:szCs w:val="24"/>
        </w:rPr>
        <w:t>南一段</w:t>
      </w:r>
      <w:proofErr w:type="gramEnd"/>
      <w:r w:rsidR="0063393E" w:rsidRPr="0063393E">
        <w:rPr>
          <w:rFonts w:ascii="宋体" w:eastAsia="宋体" w:hAnsi="宋体" w:cs="宋体" w:hint="eastAsia"/>
          <w:kern w:val="0"/>
          <w:sz w:val="24"/>
          <w:szCs w:val="24"/>
        </w:rPr>
        <w:t>2</w:t>
      </w:r>
      <w:r>
        <w:rPr>
          <w:rFonts w:ascii="宋体" w:eastAsia="宋体" w:hAnsi="宋体" w:cs="宋体" w:hint="eastAsia"/>
          <w:kern w:val="0"/>
          <w:sz w:val="24"/>
          <w:szCs w:val="24"/>
        </w:rPr>
        <w:t>4</w:t>
      </w:r>
      <w:r w:rsidR="0063393E" w:rsidRPr="0063393E">
        <w:rPr>
          <w:rFonts w:ascii="宋体" w:eastAsia="宋体" w:hAnsi="宋体" w:cs="宋体" w:hint="eastAsia"/>
          <w:kern w:val="0"/>
          <w:sz w:val="24"/>
          <w:szCs w:val="24"/>
        </w:rPr>
        <w:t>号</w:t>
      </w:r>
    </w:p>
    <w:p w14:paraId="56AACC0F" w14:textId="309E1608" w:rsidR="0063393E" w:rsidRPr="0063393E" w:rsidRDefault="009A3ECC" w:rsidP="0063393E">
      <w:pPr>
        <w:widowControl/>
        <w:jc w:val="center"/>
        <w:rPr>
          <w:rFonts w:ascii="宋体" w:eastAsia="宋体" w:hAnsi="宋体" w:cs="宋体"/>
          <w:kern w:val="0"/>
          <w:sz w:val="24"/>
          <w:szCs w:val="24"/>
        </w:rPr>
      </w:pPr>
      <w:r>
        <w:rPr>
          <w:rFonts w:ascii="宋体" w:eastAsia="宋体" w:hAnsi="宋体" w:cs="宋体" w:hint="eastAsia"/>
          <w:kern w:val="0"/>
          <w:sz w:val="24"/>
          <w:szCs w:val="24"/>
        </w:rPr>
        <w:t>四川</w:t>
      </w:r>
      <w:r w:rsidR="0063393E" w:rsidRPr="0063393E">
        <w:rPr>
          <w:rFonts w:ascii="宋体" w:eastAsia="宋体" w:hAnsi="宋体" w:cs="宋体" w:hint="eastAsia"/>
          <w:kern w:val="0"/>
          <w:sz w:val="24"/>
          <w:szCs w:val="24"/>
        </w:rPr>
        <w:t>大学</w:t>
      </w:r>
      <w:r>
        <w:rPr>
          <w:rFonts w:ascii="宋体" w:eastAsia="宋体" w:hAnsi="宋体" w:cs="宋体" w:hint="eastAsia"/>
          <w:kern w:val="0"/>
          <w:sz w:val="24"/>
          <w:szCs w:val="24"/>
        </w:rPr>
        <w:t>望江</w:t>
      </w:r>
      <w:r w:rsidR="0063393E" w:rsidRPr="0063393E">
        <w:rPr>
          <w:rFonts w:ascii="宋体" w:eastAsia="宋体" w:hAnsi="宋体" w:cs="宋体" w:hint="eastAsia"/>
          <w:kern w:val="0"/>
          <w:sz w:val="24"/>
          <w:szCs w:val="24"/>
        </w:rPr>
        <w:t>校区</w:t>
      </w:r>
      <w:r>
        <w:rPr>
          <w:rFonts w:ascii="宋体" w:eastAsia="宋体" w:hAnsi="宋体" w:cs="宋体" w:hint="eastAsia"/>
          <w:kern w:val="0"/>
          <w:sz w:val="24"/>
          <w:szCs w:val="24"/>
        </w:rPr>
        <w:t>商</w:t>
      </w:r>
      <w:r w:rsidR="0063393E" w:rsidRPr="0063393E">
        <w:rPr>
          <w:rFonts w:ascii="宋体" w:eastAsia="宋体" w:hAnsi="宋体" w:cs="宋体" w:hint="eastAsia"/>
          <w:kern w:val="0"/>
          <w:sz w:val="24"/>
          <w:szCs w:val="24"/>
        </w:rPr>
        <w:t>学院</w:t>
      </w:r>
    </w:p>
    <w:p w14:paraId="71633AE8" w14:textId="77777777" w:rsidR="0063393E" w:rsidRPr="0063393E" w:rsidRDefault="0063393E" w:rsidP="0063393E">
      <w:pPr>
        <w:widowControl/>
        <w:jc w:val="center"/>
        <w:rPr>
          <w:rFonts w:ascii="宋体" w:eastAsia="宋体" w:hAnsi="宋体" w:cs="宋体"/>
          <w:kern w:val="0"/>
          <w:sz w:val="24"/>
          <w:szCs w:val="24"/>
        </w:rPr>
      </w:pPr>
    </w:p>
    <w:p w14:paraId="06D7BFDC" w14:textId="77777777" w:rsidR="0063393E" w:rsidRPr="009A3ECC" w:rsidRDefault="0063393E" w:rsidP="009A3ECC">
      <w:pPr>
        <w:widowControl/>
        <w:jc w:val="left"/>
        <w:rPr>
          <w:rFonts w:ascii="宋体" w:eastAsia="宋体" w:hAnsi="宋体" w:cs="宋体"/>
          <w:b/>
          <w:kern w:val="0"/>
          <w:sz w:val="24"/>
          <w:szCs w:val="24"/>
        </w:rPr>
      </w:pPr>
      <w:r w:rsidRPr="009A3ECC">
        <w:rPr>
          <w:rFonts w:ascii="宋体" w:eastAsia="宋体" w:hAnsi="宋体" w:cs="宋体" w:hint="eastAsia"/>
          <w:b/>
          <w:kern w:val="0"/>
          <w:sz w:val="24"/>
          <w:szCs w:val="24"/>
        </w:rPr>
        <w:t>邮编：</w:t>
      </w:r>
    </w:p>
    <w:p w14:paraId="1DE80BDA" w14:textId="6B3CF53D" w:rsidR="0063393E" w:rsidRPr="0063393E" w:rsidRDefault="009A3ECC" w:rsidP="0063393E">
      <w:pPr>
        <w:widowControl/>
        <w:jc w:val="center"/>
        <w:rPr>
          <w:rFonts w:ascii="宋体" w:eastAsia="宋体" w:hAnsi="宋体" w:cs="宋体"/>
          <w:kern w:val="0"/>
          <w:sz w:val="24"/>
          <w:szCs w:val="24"/>
        </w:rPr>
      </w:pPr>
      <w:r>
        <w:rPr>
          <w:rFonts w:ascii="宋体" w:eastAsia="宋体" w:hAnsi="宋体" w:cs="宋体" w:hint="eastAsia"/>
          <w:kern w:val="0"/>
          <w:sz w:val="24"/>
          <w:szCs w:val="24"/>
        </w:rPr>
        <w:t>610065</w:t>
      </w:r>
    </w:p>
    <w:p w14:paraId="6A1B751F" w14:textId="77777777" w:rsidR="0063393E" w:rsidRPr="0063393E" w:rsidRDefault="0063393E" w:rsidP="0063393E">
      <w:pPr>
        <w:widowControl/>
        <w:jc w:val="center"/>
        <w:rPr>
          <w:rFonts w:ascii="宋体" w:eastAsia="宋体" w:hAnsi="宋体" w:cs="宋体"/>
          <w:kern w:val="0"/>
          <w:sz w:val="24"/>
          <w:szCs w:val="24"/>
        </w:rPr>
      </w:pPr>
    </w:p>
    <w:p w14:paraId="3A6918AE" w14:textId="1025C7B8" w:rsidR="0063393E" w:rsidRPr="009A3ECC" w:rsidRDefault="0063393E" w:rsidP="009A3ECC">
      <w:pPr>
        <w:widowControl/>
        <w:jc w:val="left"/>
        <w:rPr>
          <w:rFonts w:ascii="宋体" w:eastAsia="宋体" w:hAnsi="宋体" w:cs="宋体"/>
          <w:b/>
          <w:kern w:val="0"/>
          <w:sz w:val="24"/>
          <w:szCs w:val="24"/>
        </w:rPr>
      </w:pPr>
      <w:r w:rsidRPr="009A3ECC">
        <w:rPr>
          <w:rFonts w:ascii="宋体" w:eastAsia="宋体" w:hAnsi="宋体" w:cs="宋体" w:hint="eastAsia"/>
          <w:b/>
          <w:kern w:val="0"/>
          <w:sz w:val="24"/>
          <w:szCs w:val="24"/>
        </w:rPr>
        <w:t>联系人：</w:t>
      </w:r>
    </w:p>
    <w:p w14:paraId="4F9ADD9D" w14:textId="2D178EC2" w:rsidR="0063393E" w:rsidRDefault="002801C3" w:rsidP="0063393E">
      <w:pPr>
        <w:widowControl/>
        <w:jc w:val="center"/>
        <w:rPr>
          <w:rFonts w:ascii="宋体" w:eastAsia="宋体" w:hAnsi="宋体" w:cs="宋体"/>
          <w:kern w:val="0"/>
          <w:sz w:val="24"/>
          <w:szCs w:val="24"/>
        </w:rPr>
      </w:pPr>
      <w:r>
        <w:rPr>
          <w:rFonts w:ascii="宋体" w:eastAsia="宋体" w:hAnsi="宋体" w:cs="宋体" w:hint="eastAsia"/>
          <w:kern w:val="0"/>
          <w:sz w:val="24"/>
          <w:szCs w:val="24"/>
        </w:rPr>
        <w:t>邱瑞</w:t>
      </w:r>
      <w:r w:rsidR="004E64F7" w:rsidRPr="0063393E">
        <w:rPr>
          <w:rFonts w:ascii="宋体" w:eastAsia="宋体" w:hAnsi="宋体" w:cs="宋体" w:hint="eastAsia"/>
          <w:kern w:val="0"/>
          <w:sz w:val="24"/>
          <w:szCs w:val="24"/>
        </w:rPr>
        <w:t>老师</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缑迅杰</w:t>
      </w:r>
      <w:proofErr w:type="gramEnd"/>
      <w:r w:rsidR="0063393E" w:rsidRPr="0063393E">
        <w:rPr>
          <w:rFonts w:ascii="宋体" w:eastAsia="宋体" w:hAnsi="宋体" w:cs="宋体" w:hint="eastAsia"/>
          <w:kern w:val="0"/>
          <w:sz w:val="24"/>
          <w:szCs w:val="24"/>
        </w:rPr>
        <w:t>老师</w:t>
      </w:r>
    </w:p>
    <w:p w14:paraId="41E3EE09" w14:textId="77777777" w:rsidR="00D32D77" w:rsidRDefault="00D32D77" w:rsidP="0063393E">
      <w:pPr>
        <w:widowControl/>
        <w:jc w:val="center"/>
        <w:rPr>
          <w:rFonts w:ascii="宋体" w:eastAsia="宋体" w:hAnsi="宋体" w:cs="宋体"/>
          <w:kern w:val="0"/>
          <w:sz w:val="24"/>
          <w:szCs w:val="24"/>
        </w:rPr>
      </w:pPr>
    </w:p>
    <w:p w14:paraId="15046C39" w14:textId="0700C89F" w:rsidR="00060DD1" w:rsidRPr="007109A8" w:rsidRDefault="00060DD1" w:rsidP="007109A8">
      <w:pPr>
        <w:widowControl/>
        <w:jc w:val="left"/>
        <w:rPr>
          <w:rFonts w:ascii="宋体" w:eastAsia="宋体" w:hAnsi="宋体" w:cs="宋体"/>
          <w:b/>
          <w:kern w:val="0"/>
          <w:sz w:val="24"/>
          <w:szCs w:val="24"/>
        </w:rPr>
      </w:pPr>
      <w:r>
        <w:rPr>
          <w:rFonts w:ascii="宋体" w:eastAsia="宋体" w:hAnsi="宋体" w:cs="宋体" w:hint="eastAsia"/>
          <w:b/>
          <w:kern w:val="0"/>
          <w:sz w:val="24"/>
          <w:szCs w:val="24"/>
        </w:rPr>
        <w:t>微信</w:t>
      </w:r>
      <w:r w:rsidRPr="009A3ECC">
        <w:rPr>
          <w:rFonts w:ascii="宋体" w:eastAsia="宋体" w:hAnsi="宋体" w:cs="宋体" w:hint="eastAsia"/>
          <w:b/>
          <w:kern w:val="0"/>
          <w:sz w:val="24"/>
          <w:szCs w:val="24"/>
        </w:rPr>
        <w:t>：</w:t>
      </w:r>
    </w:p>
    <w:p w14:paraId="514615B6" w14:textId="6C34E9F3" w:rsidR="00060DD1" w:rsidRDefault="00EC4A0B" w:rsidP="007109A8">
      <w:pPr>
        <w:widowControl/>
        <w:rPr>
          <w:rFonts w:ascii="宋体" w:eastAsia="宋体" w:hAnsi="宋体" w:cs="宋体"/>
          <w:kern w:val="0"/>
          <w:sz w:val="24"/>
          <w:szCs w:val="24"/>
        </w:rPr>
      </w:pPr>
      <w:r>
        <w:rPr>
          <w:rFonts w:ascii="宋体" w:eastAsia="宋体" w:hAnsi="宋体" w:cs="宋体"/>
          <w:kern w:val="0"/>
          <w:sz w:val="24"/>
          <w:szCs w:val="24"/>
        </w:rPr>
        <w:tab/>
      </w:r>
      <w:r w:rsidR="00ED6679" w:rsidRPr="00ED6679">
        <w:rPr>
          <w:rFonts w:ascii="宋体" w:eastAsia="宋体" w:hAnsi="宋体" w:cs="宋体"/>
          <w:noProof/>
          <w:kern w:val="0"/>
          <w:sz w:val="24"/>
          <w:szCs w:val="24"/>
        </w:rPr>
        <w:drawing>
          <wp:inline distT="0" distB="0" distL="0" distR="0" wp14:anchorId="1B3EBCC7" wp14:editId="2065A124">
            <wp:extent cx="1296062" cy="1296062"/>
            <wp:effectExtent l="0" t="0" r="0" b="0"/>
            <wp:docPr id="1" name="图片 1" descr="C:\Users\LENOVO\AppData\Local\Temp\WeChat Files\c1922f28bc3cd66441629782b1af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c1922f28bc3cd66441629782b1af42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891" cy="1317891"/>
                    </a:xfrm>
                    <a:prstGeom prst="rect">
                      <a:avLst/>
                    </a:prstGeom>
                    <a:noFill/>
                    <a:ln>
                      <a:noFill/>
                    </a:ln>
                  </pic:spPr>
                </pic:pic>
              </a:graphicData>
            </a:graphic>
          </wp:inline>
        </w:drawing>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sidR="0036626E">
        <w:rPr>
          <w:rFonts w:ascii="宋体" w:eastAsia="宋体" w:hAnsi="宋体" w:cs="宋体"/>
          <w:kern w:val="0"/>
          <w:sz w:val="24"/>
          <w:szCs w:val="24"/>
        </w:rPr>
        <w:tab/>
      </w:r>
      <w:r w:rsidR="0036626E">
        <w:rPr>
          <w:rFonts w:ascii="宋体" w:eastAsia="宋体" w:hAnsi="宋体" w:cs="宋体"/>
          <w:kern w:val="0"/>
          <w:sz w:val="24"/>
          <w:szCs w:val="24"/>
        </w:rPr>
        <w:tab/>
      </w:r>
      <w:r w:rsidR="009749B1">
        <w:rPr>
          <w:rFonts w:ascii="宋体" w:eastAsia="宋体" w:hAnsi="宋体" w:cs="宋体"/>
          <w:kern w:val="0"/>
          <w:sz w:val="24"/>
          <w:szCs w:val="24"/>
        </w:rPr>
        <w:tab/>
      </w:r>
      <w:r w:rsidR="009749B1">
        <w:rPr>
          <w:rFonts w:ascii="宋体" w:eastAsia="宋体" w:hAnsi="宋体" w:cs="宋体"/>
          <w:kern w:val="0"/>
          <w:sz w:val="24"/>
          <w:szCs w:val="24"/>
        </w:rPr>
        <w:tab/>
      </w:r>
      <w:r w:rsidR="009749B1">
        <w:rPr>
          <w:rFonts w:ascii="宋体" w:eastAsia="宋体" w:hAnsi="宋体" w:cs="宋体"/>
          <w:kern w:val="0"/>
          <w:sz w:val="24"/>
          <w:szCs w:val="24"/>
        </w:rPr>
        <w:tab/>
      </w:r>
      <w:r w:rsidR="009749B1" w:rsidRPr="00060DD1">
        <w:rPr>
          <w:rFonts w:ascii="宋体" w:eastAsia="宋体" w:hAnsi="宋体" w:cs="宋体"/>
          <w:noProof/>
          <w:kern w:val="0"/>
          <w:sz w:val="24"/>
          <w:szCs w:val="24"/>
        </w:rPr>
        <w:drawing>
          <wp:inline distT="0" distB="0" distL="0" distR="0" wp14:anchorId="0D9914EC" wp14:editId="2971BB5D">
            <wp:extent cx="1272980" cy="1272980"/>
            <wp:effectExtent l="0" t="0" r="3810" b="3810"/>
            <wp:docPr id="4" name="图片 4" descr="C:\Users\ZX\AppData\Local\Temp\WeChat Files\c624748c833378d2b69a61b393b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AppData\Local\Temp\WeChat Files\c624748c833378d2b69a61b393b18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687" cy="1284687"/>
                    </a:xfrm>
                    <a:prstGeom prst="rect">
                      <a:avLst/>
                    </a:prstGeom>
                    <a:noFill/>
                    <a:ln>
                      <a:noFill/>
                    </a:ln>
                  </pic:spPr>
                </pic:pic>
              </a:graphicData>
            </a:graphic>
          </wp:inline>
        </w:drawing>
      </w:r>
    </w:p>
    <w:p w14:paraId="6F220949" w14:textId="22E702BF" w:rsidR="00E017D2" w:rsidRDefault="00060DD1" w:rsidP="00136605">
      <w:pPr>
        <w:widowControl/>
        <w:ind w:firstLineChars="300" w:firstLine="720"/>
        <w:rPr>
          <w:rFonts w:ascii="宋体" w:eastAsia="宋体" w:hAnsi="宋体" w:cs="宋体"/>
          <w:kern w:val="0"/>
          <w:sz w:val="24"/>
          <w:szCs w:val="24"/>
        </w:rPr>
      </w:pPr>
      <w:r>
        <w:rPr>
          <w:rFonts w:ascii="宋体" w:eastAsia="宋体" w:hAnsi="宋体" w:cs="宋体"/>
          <w:kern w:val="0"/>
          <w:sz w:val="24"/>
          <w:szCs w:val="24"/>
        </w:rPr>
        <w:t>会议</w:t>
      </w:r>
      <w:r w:rsidR="009749B1">
        <w:rPr>
          <w:rFonts w:ascii="宋体" w:eastAsia="宋体" w:hAnsi="宋体" w:cs="宋体"/>
          <w:kern w:val="0"/>
          <w:sz w:val="24"/>
          <w:szCs w:val="24"/>
        </w:rPr>
        <w:t>联系群</w:t>
      </w:r>
      <w:r w:rsidR="00E017D2">
        <w:rPr>
          <w:rFonts w:ascii="宋体" w:eastAsia="宋体" w:hAnsi="宋体" w:cs="宋体"/>
          <w:kern w:val="0"/>
          <w:sz w:val="24"/>
          <w:szCs w:val="24"/>
        </w:rPr>
        <w:tab/>
      </w:r>
      <w:r w:rsidR="00E017D2">
        <w:rPr>
          <w:rFonts w:ascii="宋体" w:eastAsia="宋体" w:hAnsi="宋体" w:cs="宋体"/>
          <w:kern w:val="0"/>
          <w:sz w:val="24"/>
          <w:szCs w:val="24"/>
        </w:rPr>
        <w:tab/>
      </w:r>
      <w:r w:rsidR="00E017D2">
        <w:rPr>
          <w:rFonts w:ascii="宋体" w:eastAsia="宋体" w:hAnsi="宋体" w:cs="宋体"/>
          <w:kern w:val="0"/>
          <w:sz w:val="24"/>
          <w:szCs w:val="24"/>
        </w:rPr>
        <w:tab/>
      </w:r>
      <w:r w:rsidR="00E017D2">
        <w:rPr>
          <w:rFonts w:ascii="宋体" w:eastAsia="宋体" w:hAnsi="宋体" w:cs="宋体"/>
          <w:kern w:val="0"/>
          <w:sz w:val="24"/>
          <w:szCs w:val="24"/>
        </w:rPr>
        <w:tab/>
      </w:r>
      <w:r w:rsidR="00E017D2">
        <w:rPr>
          <w:rFonts w:ascii="宋体" w:eastAsia="宋体" w:hAnsi="宋体" w:cs="宋体"/>
          <w:kern w:val="0"/>
          <w:sz w:val="24"/>
          <w:szCs w:val="24"/>
        </w:rPr>
        <w:tab/>
      </w:r>
      <w:r w:rsidR="00E017D2">
        <w:rPr>
          <w:rFonts w:ascii="宋体" w:eastAsia="宋体" w:hAnsi="宋体" w:cs="宋体"/>
          <w:kern w:val="0"/>
          <w:sz w:val="24"/>
          <w:szCs w:val="24"/>
        </w:rPr>
        <w:tab/>
      </w:r>
      <w:r w:rsidR="00E017D2">
        <w:rPr>
          <w:rFonts w:ascii="宋体" w:eastAsia="宋体" w:hAnsi="宋体" w:cs="宋体"/>
          <w:kern w:val="0"/>
          <w:sz w:val="24"/>
          <w:szCs w:val="24"/>
        </w:rPr>
        <w:tab/>
      </w:r>
      <w:r w:rsidR="00E017D2">
        <w:rPr>
          <w:rFonts w:ascii="宋体" w:eastAsia="宋体" w:hAnsi="宋体" w:cs="宋体"/>
          <w:kern w:val="0"/>
          <w:sz w:val="24"/>
          <w:szCs w:val="24"/>
        </w:rPr>
        <w:tab/>
      </w:r>
      <w:r w:rsidR="00136605">
        <w:rPr>
          <w:rFonts w:ascii="宋体" w:eastAsia="宋体" w:hAnsi="宋体" w:cs="宋体"/>
          <w:kern w:val="0"/>
          <w:sz w:val="24"/>
          <w:szCs w:val="24"/>
        </w:rPr>
        <w:t xml:space="preserve">       </w:t>
      </w:r>
      <w:r w:rsidR="00E017D2">
        <w:rPr>
          <w:rFonts w:ascii="宋体" w:eastAsia="宋体" w:hAnsi="宋体" w:cs="宋体"/>
          <w:kern w:val="0"/>
          <w:sz w:val="24"/>
          <w:szCs w:val="24"/>
        </w:rPr>
        <w:t>会议</w:t>
      </w:r>
      <w:r w:rsidR="009749B1">
        <w:rPr>
          <w:rFonts w:ascii="宋体" w:eastAsia="宋体" w:hAnsi="宋体" w:cs="宋体"/>
          <w:kern w:val="0"/>
          <w:sz w:val="24"/>
          <w:szCs w:val="24"/>
        </w:rPr>
        <w:t>助手</w:t>
      </w:r>
    </w:p>
    <w:p w14:paraId="09E2A3CF" w14:textId="13EC666C" w:rsidR="00060DD1" w:rsidRDefault="00060DD1" w:rsidP="007109A8">
      <w:pPr>
        <w:widowControl/>
        <w:ind w:firstLineChars="200" w:firstLine="480"/>
        <w:rPr>
          <w:rFonts w:ascii="宋体" w:eastAsia="宋体" w:hAnsi="宋体" w:cs="宋体"/>
          <w:kern w:val="0"/>
          <w:sz w:val="24"/>
          <w:szCs w:val="24"/>
        </w:rPr>
      </w:pPr>
    </w:p>
    <w:p w14:paraId="4F74E34B" w14:textId="77777777" w:rsidR="00060DD1" w:rsidRPr="00060DD1" w:rsidRDefault="00060DD1" w:rsidP="0063393E">
      <w:pPr>
        <w:widowControl/>
        <w:jc w:val="center"/>
        <w:rPr>
          <w:rFonts w:ascii="宋体" w:eastAsia="宋体" w:hAnsi="宋体" w:cs="宋体"/>
          <w:kern w:val="0"/>
          <w:sz w:val="24"/>
          <w:szCs w:val="24"/>
        </w:rPr>
      </w:pPr>
    </w:p>
    <w:sectPr w:rsidR="00060DD1" w:rsidRPr="00060DD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11F5" w14:textId="77777777" w:rsidR="00976487" w:rsidRDefault="00976487" w:rsidP="00F461C4">
      <w:r>
        <w:separator/>
      </w:r>
    </w:p>
  </w:endnote>
  <w:endnote w:type="continuationSeparator" w:id="0">
    <w:p w14:paraId="794A6E67" w14:textId="77777777" w:rsidR="00976487" w:rsidRDefault="00976487" w:rsidP="00F4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615118"/>
      <w:docPartObj>
        <w:docPartGallery w:val="Page Numbers (Bottom of Page)"/>
        <w:docPartUnique/>
      </w:docPartObj>
    </w:sdtPr>
    <w:sdtEndPr/>
    <w:sdtContent>
      <w:p w14:paraId="63F17FBE" w14:textId="21999B7E" w:rsidR="00F461C4" w:rsidRDefault="00F461C4">
        <w:pPr>
          <w:pStyle w:val="a8"/>
          <w:jc w:val="center"/>
        </w:pPr>
        <w:r>
          <w:fldChar w:fldCharType="begin"/>
        </w:r>
        <w:r>
          <w:instrText>PAGE   \* MERGEFORMAT</w:instrText>
        </w:r>
        <w:r>
          <w:fldChar w:fldCharType="separate"/>
        </w:r>
        <w:r w:rsidR="00A76274" w:rsidRPr="00A76274">
          <w:rPr>
            <w:noProof/>
            <w:lang w:val="zh-CN"/>
          </w:rPr>
          <w:t>7</w:t>
        </w:r>
        <w:r>
          <w:fldChar w:fldCharType="end"/>
        </w:r>
      </w:p>
    </w:sdtContent>
  </w:sdt>
  <w:p w14:paraId="4189E545" w14:textId="77777777" w:rsidR="00F461C4" w:rsidRDefault="00F461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DD3F" w14:textId="77777777" w:rsidR="00976487" w:rsidRDefault="00976487" w:rsidP="00F461C4">
      <w:r>
        <w:separator/>
      </w:r>
    </w:p>
  </w:footnote>
  <w:footnote w:type="continuationSeparator" w:id="0">
    <w:p w14:paraId="6F89D5E9" w14:textId="77777777" w:rsidR="00976487" w:rsidRDefault="00976487" w:rsidP="00F4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375F7"/>
    <w:multiLevelType w:val="hybridMultilevel"/>
    <w:tmpl w:val="1E284120"/>
    <w:lvl w:ilvl="0" w:tplc="F6628EE2">
      <w:start w:val="2"/>
      <w:numFmt w:val="bullet"/>
      <w:lvlText w:val=""/>
      <w:lvlJc w:val="left"/>
      <w:pPr>
        <w:ind w:left="590" w:hanging="590"/>
      </w:pPr>
      <w:rPr>
        <w:rFonts w:ascii="Wingdings" w:eastAsia="Microsoft YaHei UI"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72"/>
    <w:rsid w:val="00014CB6"/>
    <w:rsid w:val="00015883"/>
    <w:rsid w:val="00026118"/>
    <w:rsid w:val="000325EF"/>
    <w:rsid w:val="00033B33"/>
    <w:rsid w:val="00060DD1"/>
    <w:rsid w:val="00080AC7"/>
    <w:rsid w:val="00090212"/>
    <w:rsid w:val="00096EB8"/>
    <w:rsid w:val="000B7298"/>
    <w:rsid w:val="000F2C83"/>
    <w:rsid w:val="00101562"/>
    <w:rsid w:val="0010465B"/>
    <w:rsid w:val="0010541C"/>
    <w:rsid w:val="00112A42"/>
    <w:rsid w:val="00121148"/>
    <w:rsid w:val="00121F72"/>
    <w:rsid w:val="001238C9"/>
    <w:rsid w:val="00136605"/>
    <w:rsid w:val="00142DCD"/>
    <w:rsid w:val="00163B72"/>
    <w:rsid w:val="00165805"/>
    <w:rsid w:val="0017565A"/>
    <w:rsid w:val="001960E5"/>
    <w:rsid w:val="001B1402"/>
    <w:rsid w:val="001B3133"/>
    <w:rsid w:val="001B4D33"/>
    <w:rsid w:val="001C2B1C"/>
    <w:rsid w:val="001C68ED"/>
    <w:rsid w:val="001E011C"/>
    <w:rsid w:val="001E159B"/>
    <w:rsid w:val="001E3065"/>
    <w:rsid w:val="001E3158"/>
    <w:rsid w:val="001E47B8"/>
    <w:rsid w:val="001F1663"/>
    <w:rsid w:val="00210B6D"/>
    <w:rsid w:val="002278B6"/>
    <w:rsid w:val="0023026F"/>
    <w:rsid w:val="0023424D"/>
    <w:rsid w:val="002352DA"/>
    <w:rsid w:val="0024002B"/>
    <w:rsid w:val="00243827"/>
    <w:rsid w:val="002441E7"/>
    <w:rsid w:val="00252F6F"/>
    <w:rsid w:val="002572FD"/>
    <w:rsid w:val="002611B9"/>
    <w:rsid w:val="0026477A"/>
    <w:rsid w:val="00270163"/>
    <w:rsid w:val="002801C3"/>
    <w:rsid w:val="00295F50"/>
    <w:rsid w:val="002A088C"/>
    <w:rsid w:val="002E2692"/>
    <w:rsid w:val="00311D78"/>
    <w:rsid w:val="0032674B"/>
    <w:rsid w:val="00341A81"/>
    <w:rsid w:val="0036626E"/>
    <w:rsid w:val="003824D6"/>
    <w:rsid w:val="00383AA4"/>
    <w:rsid w:val="00396768"/>
    <w:rsid w:val="003A1928"/>
    <w:rsid w:val="003A2C21"/>
    <w:rsid w:val="003A4610"/>
    <w:rsid w:val="003A6FF4"/>
    <w:rsid w:val="003B4515"/>
    <w:rsid w:val="003B5F01"/>
    <w:rsid w:val="003C1D2C"/>
    <w:rsid w:val="003E51CB"/>
    <w:rsid w:val="0041525E"/>
    <w:rsid w:val="00420C4C"/>
    <w:rsid w:val="00421A9A"/>
    <w:rsid w:val="00435F61"/>
    <w:rsid w:val="00461633"/>
    <w:rsid w:val="00473081"/>
    <w:rsid w:val="00490207"/>
    <w:rsid w:val="004B282D"/>
    <w:rsid w:val="004C17BA"/>
    <w:rsid w:val="004D4390"/>
    <w:rsid w:val="004E64F7"/>
    <w:rsid w:val="004E6815"/>
    <w:rsid w:val="004F53F8"/>
    <w:rsid w:val="004F5A6A"/>
    <w:rsid w:val="00504641"/>
    <w:rsid w:val="005075CA"/>
    <w:rsid w:val="00532D3A"/>
    <w:rsid w:val="00547640"/>
    <w:rsid w:val="005531B3"/>
    <w:rsid w:val="00553564"/>
    <w:rsid w:val="005805F2"/>
    <w:rsid w:val="005A11BF"/>
    <w:rsid w:val="005A11DC"/>
    <w:rsid w:val="005B2E83"/>
    <w:rsid w:val="005D0F29"/>
    <w:rsid w:val="005F4F9E"/>
    <w:rsid w:val="00605149"/>
    <w:rsid w:val="00613D91"/>
    <w:rsid w:val="006173AF"/>
    <w:rsid w:val="00622EC6"/>
    <w:rsid w:val="00627E33"/>
    <w:rsid w:val="0063393E"/>
    <w:rsid w:val="00647BB2"/>
    <w:rsid w:val="00660CF8"/>
    <w:rsid w:val="00670AD6"/>
    <w:rsid w:val="00673E65"/>
    <w:rsid w:val="006805E3"/>
    <w:rsid w:val="00691EB1"/>
    <w:rsid w:val="00691F15"/>
    <w:rsid w:val="00696B0F"/>
    <w:rsid w:val="006A4729"/>
    <w:rsid w:val="006A77C3"/>
    <w:rsid w:val="006B719E"/>
    <w:rsid w:val="006D1991"/>
    <w:rsid w:val="006F4608"/>
    <w:rsid w:val="0070794F"/>
    <w:rsid w:val="007109A8"/>
    <w:rsid w:val="00742D37"/>
    <w:rsid w:val="00754F32"/>
    <w:rsid w:val="007738D2"/>
    <w:rsid w:val="00787D47"/>
    <w:rsid w:val="007942EA"/>
    <w:rsid w:val="007A0F3F"/>
    <w:rsid w:val="007A538F"/>
    <w:rsid w:val="007B5729"/>
    <w:rsid w:val="007D52DC"/>
    <w:rsid w:val="007E5EED"/>
    <w:rsid w:val="00807C64"/>
    <w:rsid w:val="00837FD0"/>
    <w:rsid w:val="0084416D"/>
    <w:rsid w:val="00867633"/>
    <w:rsid w:val="008975A8"/>
    <w:rsid w:val="008A1B4C"/>
    <w:rsid w:val="008A48F8"/>
    <w:rsid w:val="008A4D56"/>
    <w:rsid w:val="008A7659"/>
    <w:rsid w:val="008A79B0"/>
    <w:rsid w:val="008B68A7"/>
    <w:rsid w:val="008D1BDA"/>
    <w:rsid w:val="008E0950"/>
    <w:rsid w:val="008E60BA"/>
    <w:rsid w:val="008F65BD"/>
    <w:rsid w:val="009174F2"/>
    <w:rsid w:val="00925308"/>
    <w:rsid w:val="00953AA3"/>
    <w:rsid w:val="009554C0"/>
    <w:rsid w:val="009749B1"/>
    <w:rsid w:val="00976487"/>
    <w:rsid w:val="00982086"/>
    <w:rsid w:val="009A3ECC"/>
    <w:rsid w:val="009C368B"/>
    <w:rsid w:val="009D794C"/>
    <w:rsid w:val="009E077D"/>
    <w:rsid w:val="009E4425"/>
    <w:rsid w:val="00A05340"/>
    <w:rsid w:val="00A35A77"/>
    <w:rsid w:val="00A36B11"/>
    <w:rsid w:val="00A37F61"/>
    <w:rsid w:val="00A63C0E"/>
    <w:rsid w:val="00A722B8"/>
    <w:rsid w:val="00A76274"/>
    <w:rsid w:val="00A76D2F"/>
    <w:rsid w:val="00A906CC"/>
    <w:rsid w:val="00AB6B89"/>
    <w:rsid w:val="00AD13AB"/>
    <w:rsid w:val="00AD2E12"/>
    <w:rsid w:val="00B02C03"/>
    <w:rsid w:val="00B06709"/>
    <w:rsid w:val="00B1486A"/>
    <w:rsid w:val="00B20656"/>
    <w:rsid w:val="00B22B12"/>
    <w:rsid w:val="00B24C72"/>
    <w:rsid w:val="00B56AA7"/>
    <w:rsid w:val="00B802BE"/>
    <w:rsid w:val="00B82238"/>
    <w:rsid w:val="00BA4C42"/>
    <w:rsid w:val="00C30306"/>
    <w:rsid w:val="00C47A6F"/>
    <w:rsid w:val="00C71C81"/>
    <w:rsid w:val="00C81C36"/>
    <w:rsid w:val="00C82194"/>
    <w:rsid w:val="00CB0297"/>
    <w:rsid w:val="00CC2190"/>
    <w:rsid w:val="00CC3C94"/>
    <w:rsid w:val="00CE06EB"/>
    <w:rsid w:val="00CF0527"/>
    <w:rsid w:val="00D304CB"/>
    <w:rsid w:val="00D3055F"/>
    <w:rsid w:val="00D32D77"/>
    <w:rsid w:val="00D4209B"/>
    <w:rsid w:val="00D44587"/>
    <w:rsid w:val="00D63358"/>
    <w:rsid w:val="00D96990"/>
    <w:rsid w:val="00DA4CE8"/>
    <w:rsid w:val="00DB5C52"/>
    <w:rsid w:val="00DD11C1"/>
    <w:rsid w:val="00E017D2"/>
    <w:rsid w:val="00E02D80"/>
    <w:rsid w:val="00E569FB"/>
    <w:rsid w:val="00E61DED"/>
    <w:rsid w:val="00E675CB"/>
    <w:rsid w:val="00EA0D27"/>
    <w:rsid w:val="00EB433E"/>
    <w:rsid w:val="00EB53F7"/>
    <w:rsid w:val="00EC3F82"/>
    <w:rsid w:val="00EC4A0B"/>
    <w:rsid w:val="00ED6679"/>
    <w:rsid w:val="00EE5F0A"/>
    <w:rsid w:val="00EF0F40"/>
    <w:rsid w:val="00F11391"/>
    <w:rsid w:val="00F23E6E"/>
    <w:rsid w:val="00F461C4"/>
    <w:rsid w:val="00F5231C"/>
    <w:rsid w:val="00F55B1A"/>
    <w:rsid w:val="00F8187F"/>
    <w:rsid w:val="00F82799"/>
    <w:rsid w:val="00F82A42"/>
    <w:rsid w:val="00FC0D3C"/>
    <w:rsid w:val="00FC79A5"/>
    <w:rsid w:val="00FD7D22"/>
    <w:rsid w:val="00FE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3B6B"/>
  <w15:chartTrackingRefBased/>
  <w15:docId w15:val="{611AED4D-BAAD-4835-9D66-4F9960DB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3E"/>
    <w:pPr>
      <w:widowControl w:val="0"/>
      <w:jc w:val="both"/>
    </w:pPr>
  </w:style>
  <w:style w:type="paragraph" w:styleId="2">
    <w:name w:val="heading 2"/>
    <w:aliases w:val="NSFCTitle2"/>
    <w:basedOn w:val="a"/>
    <w:next w:val="a"/>
    <w:link w:val="2Char"/>
    <w:autoRedefine/>
    <w:unhideWhenUsed/>
    <w:qFormat/>
    <w:rsid w:val="002A088C"/>
    <w:pPr>
      <w:keepNext/>
      <w:keepLines/>
      <w:spacing w:before="100" w:beforeAutospacing="1" w:after="100" w:afterAutospacing="1"/>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NSFCTitle2 Char"/>
    <w:basedOn w:val="a0"/>
    <w:link w:val="2"/>
    <w:rsid w:val="002A088C"/>
    <w:rPr>
      <w:rFonts w:asciiTheme="majorHAnsi" w:eastAsiaTheme="majorEastAsia" w:hAnsiTheme="majorHAnsi" w:cstheme="majorBidi"/>
      <w:b/>
      <w:bCs/>
      <w:sz w:val="24"/>
      <w:szCs w:val="32"/>
    </w:rPr>
  </w:style>
  <w:style w:type="paragraph" w:customStyle="1" w:styleId="NSFCTitle3">
    <w:name w:val="NSFCTitle3"/>
    <w:basedOn w:val="2"/>
    <w:link w:val="NSFCTitle3Char"/>
    <w:autoRedefine/>
    <w:qFormat/>
    <w:rsid w:val="002A088C"/>
    <w:pPr>
      <w:spacing w:before="0" w:beforeAutospacing="0" w:after="0" w:afterAutospacing="0"/>
      <w:ind w:firstLineChars="200" w:firstLine="200"/>
    </w:pPr>
    <w:rPr>
      <w:rFonts w:ascii="Times New Roman" w:eastAsia="宋体" w:hAnsi="Times New Roman" w:cs="Times New Roman"/>
    </w:rPr>
  </w:style>
  <w:style w:type="character" w:customStyle="1" w:styleId="NSFCTitle3Char">
    <w:name w:val="NSFCTitle3 Char"/>
    <w:basedOn w:val="2Char"/>
    <w:link w:val="NSFCTitle3"/>
    <w:rsid w:val="002A088C"/>
    <w:rPr>
      <w:rFonts w:ascii="Times New Roman" w:eastAsia="宋体" w:hAnsi="Times New Roman" w:cs="Times New Roman"/>
      <w:b/>
      <w:bCs/>
      <w:sz w:val="24"/>
      <w:szCs w:val="32"/>
    </w:rPr>
  </w:style>
  <w:style w:type="paragraph" w:styleId="a3">
    <w:name w:val="Normal (Web)"/>
    <w:basedOn w:val="a"/>
    <w:uiPriority w:val="99"/>
    <w:semiHidden/>
    <w:unhideWhenUsed/>
    <w:rsid w:val="00B24C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4C72"/>
    <w:rPr>
      <w:b/>
      <w:bCs/>
    </w:rPr>
  </w:style>
  <w:style w:type="paragraph" w:styleId="a5">
    <w:name w:val="Balloon Text"/>
    <w:basedOn w:val="a"/>
    <w:link w:val="Char"/>
    <w:uiPriority w:val="99"/>
    <w:semiHidden/>
    <w:unhideWhenUsed/>
    <w:rsid w:val="00E675CB"/>
    <w:rPr>
      <w:sz w:val="18"/>
      <w:szCs w:val="18"/>
    </w:rPr>
  </w:style>
  <w:style w:type="character" w:customStyle="1" w:styleId="Char">
    <w:name w:val="批注框文本 Char"/>
    <w:basedOn w:val="a0"/>
    <w:link w:val="a5"/>
    <w:uiPriority w:val="99"/>
    <w:semiHidden/>
    <w:rsid w:val="00E675CB"/>
    <w:rPr>
      <w:sz w:val="18"/>
      <w:szCs w:val="18"/>
    </w:rPr>
  </w:style>
  <w:style w:type="paragraph" w:styleId="a6">
    <w:name w:val="List Paragraph"/>
    <w:basedOn w:val="a"/>
    <w:uiPriority w:val="34"/>
    <w:qFormat/>
    <w:rsid w:val="00C82194"/>
    <w:pPr>
      <w:ind w:firstLineChars="200" w:firstLine="420"/>
    </w:pPr>
  </w:style>
  <w:style w:type="paragraph" w:styleId="a7">
    <w:name w:val="header"/>
    <w:basedOn w:val="a"/>
    <w:link w:val="Char0"/>
    <w:uiPriority w:val="99"/>
    <w:unhideWhenUsed/>
    <w:rsid w:val="00F461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461C4"/>
    <w:rPr>
      <w:sz w:val="18"/>
      <w:szCs w:val="18"/>
    </w:rPr>
  </w:style>
  <w:style w:type="paragraph" w:styleId="a8">
    <w:name w:val="footer"/>
    <w:basedOn w:val="a"/>
    <w:link w:val="Char1"/>
    <w:uiPriority w:val="99"/>
    <w:unhideWhenUsed/>
    <w:rsid w:val="00F461C4"/>
    <w:pPr>
      <w:tabs>
        <w:tab w:val="center" w:pos="4153"/>
        <w:tab w:val="right" w:pos="8306"/>
      </w:tabs>
      <w:snapToGrid w:val="0"/>
      <w:jc w:val="left"/>
    </w:pPr>
    <w:rPr>
      <w:sz w:val="18"/>
      <w:szCs w:val="18"/>
    </w:rPr>
  </w:style>
  <w:style w:type="character" w:customStyle="1" w:styleId="Char1">
    <w:name w:val="页脚 Char"/>
    <w:basedOn w:val="a0"/>
    <w:link w:val="a8"/>
    <w:uiPriority w:val="99"/>
    <w:rsid w:val="00F461C4"/>
    <w:rPr>
      <w:sz w:val="18"/>
      <w:szCs w:val="18"/>
    </w:rPr>
  </w:style>
  <w:style w:type="character" w:styleId="a9">
    <w:name w:val="annotation reference"/>
    <w:basedOn w:val="a0"/>
    <w:uiPriority w:val="99"/>
    <w:unhideWhenUsed/>
    <w:qFormat/>
    <w:rsid w:val="00096EB8"/>
    <w:rPr>
      <w:sz w:val="21"/>
      <w:szCs w:val="21"/>
    </w:rPr>
  </w:style>
  <w:style w:type="paragraph" w:styleId="aa">
    <w:name w:val="annotation text"/>
    <w:basedOn w:val="a"/>
    <w:link w:val="Char2"/>
    <w:uiPriority w:val="99"/>
    <w:unhideWhenUsed/>
    <w:qFormat/>
    <w:rsid w:val="00096EB8"/>
    <w:pPr>
      <w:jc w:val="left"/>
    </w:pPr>
  </w:style>
  <w:style w:type="character" w:customStyle="1" w:styleId="Char2">
    <w:name w:val="批注文字 Char"/>
    <w:basedOn w:val="a0"/>
    <w:link w:val="aa"/>
    <w:uiPriority w:val="99"/>
    <w:semiHidden/>
    <w:qFormat/>
    <w:rsid w:val="00096EB8"/>
  </w:style>
  <w:style w:type="paragraph" w:styleId="ab">
    <w:name w:val="annotation subject"/>
    <w:basedOn w:val="aa"/>
    <w:next w:val="aa"/>
    <w:link w:val="Char3"/>
    <w:uiPriority w:val="99"/>
    <w:semiHidden/>
    <w:unhideWhenUsed/>
    <w:rsid w:val="00096EB8"/>
    <w:rPr>
      <w:b/>
      <w:bCs/>
    </w:rPr>
  </w:style>
  <w:style w:type="character" w:customStyle="1" w:styleId="Char3">
    <w:name w:val="批注主题 Char"/>
    <w:basedOn w:val="Char2"/>
    <w:link w:val="ab"/>
    <w:uiPriority w:val="99"/>
    <w:semiHidden/>
    <w:rsid w:val="00096EB8"/>
    <w:rPr>
      <w:b/>
      <w:bCs/>
    </w:rPr>
  </w:style>
  <w:style w:type="character" w:styleId="ac">
    <w:name w:val="Hyperlink"/>
    <w:basedOn w:val="a0"/>
    <w:uiPriority w:val="99"/>
    <w:unhideWhenUsed/>
    <w:rsid w:val="00E569FB"/>
    <w:rPr>
      <w:color w:val="0563C1" w:themeColor="hyperlink"/>
      <w:u w:val="single"/>
    </w:rPr>
  </w:style>
  <w:style w:type="character" w:customStyle="1" w:styleId="1">
    <w:name w:val="未处理的提及1"/>
    <w:basedOn w:val="a0"/>
    <w:uiPriority w:val="99"/>
    <w:semiHidden/>
    <w:unhideWhenUsed/>
    <w:rsid w:val="00E5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7124">
      <w:bodyDiv w:val="1"/>
      <w:marLeft w:val="0"/>
      <w:marRight w:val="0"/>
      <w:marTop w:val="0"/>
      <w:marBottom w:val="0"/>
      <w:divBdr>
        <w:top w:val="none" w:sz="0" w:space="0" w:color="auto"/>
        <w:left w:val="none" w:sz="0" w:space="0" w:color="auto"/>
        <w:bottom w:val="none" w:sz="0" w:space="0" w:color="auto"/>
        <w:right w:val="none" w:sz="0" w:space="0" w:color="auto"/>
      </w:divBdr>
    </w:div>
    <w:div w:id="309209259">
      <w:bodyDiv w:val="1"/>
      <w:marLeft w:val="0"/>
      <w:marRight w:val="0"/>
      <w:marTop w:val="0"/>
      <w:marBottom w:val="0"/>
      <w:divBdr>
        <w:top w:val="none" w:sz="0" w:space="0" w:color="auto"/>
        <w:left w:val="none" w:sz="0" w:space="0" w:color="auto"/>
        <w:bottom w:val="none" w:sz="0" w:space="0" w:color="auto"/>
        <w:right w:val="none" w:sz="0" w:space="0" w:color="auto"/>
      </w:divBdr>
    </w:div>
    <w:div w:id="420491813">
      <w:bodyDiv w:val="1"/>
      <w:marLeft w:val="0"/>
      <w:marRight w:val="0"/>
      <w:marTop w:val="0"/>
      <w:marBottom w:val="0"/>
      <w:divBdr>
        <w:top w:val="none" w:sz="0" w:space="0" w:color="auto"/>
        <w:left w:val="none" w:sz="0" w:space="0" w:color="auto"/>
        <w:bottom w:val="none" w:sz="0" w:space="0" w:color="auto"/>
        <w:right w:val="none" w:sz="0" w:space="0" w:color="auto"/>
      </w:divBdr>
    </w:div>
    <w:div w:id="556009676">
      <w:bodyDiv w:val="1"/>
      <w:marLeft w:val="0"/>
      <w:marRight w:val="0"/>
      <w:marTop w:val="0"/>
      <w:marBottom w:val="0"/>
      <w:divBdr>
        <w:top w:val="none" w:sz="0" w:space="0" w:color="auto"/>
        <w:left w:val="none" w:sz="0" w:space="0" w:color="auto"/>
        <w:bottom w:val="none" w:sz="0" w:space="0" w:color="auto"/>
        <w:right w:val="none" w:sz="0" w:space="0" w:color="auto"/>
      </w:divBdr>
    </w:div>
    <w:div w:id="770004662">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39339767">
      <w:bodyDiv w:val="1"/>
      <w:marLeft w:val="0"/>
      <w:marRight w:val="0"/>
      <w:marTop w:val="0"/>
      <w:marBottom w:val="0"/>
      <w:divBdr>
        <w:top w:val="none" w:sz="0" w:space="0" w:color="auto"/>
        <w:left w:val="none" w:sz="0" w:space="0" w:color="auto"/>
        <w:bottom w:val="none" w:sz="0" w:space="0" w:color="auto"/>
        <w:right w:val="none" w:sz="0" w:space="0" w:color="auto"/>
      </w:divBdr>
    </w:div>
    <w:div w:id="964772707">
      <w:bodyDiv w:val="1"/>
      <w:marLeft w:val="0"/>
      <w:marRight w:val="0"/>
      <w:marTop w:val="0"/>
      <w:marBottom w:val="0"/>
      <w:divBdr>
        <w:top w:val="none" w:sz="0" w:space="0" w:color="auto"/>
        <w:left w:val="none" w:sz="0" w:space="0" w:color="auto"/>
        <w:bottom w:val="none" w:sz="0" w:space="0" w:color="auto"/>
        <w:right w:val="none" w:sz="0" w:space="0" w:color="auto"/>
      </w:divBdr>
    </w:div>
    <w:div w:id="974024402">
      <w:bodyDiv w:val="1"/>
      <w:marLeft w:val="0"/>
      <w:marRight w:val="0"/>
      <w:marTop w:val="0"/>
      <w:marBottom w:val="0"/>
      <w:divBdr>
        <w:top w:val="none" w:sz="0" w:space="0" w:color="auto"/>
        <w:left w:val="none" w:sz="0" w:space="0" w:color="auto"/>
        <w:bottom w:val="none" w:sz="0" w:space="0" w:color="auto"/>
        <w:right w:val="none" w:sz="0" w:space="0" w:color="auto"/>
      </w:divBdr>
    </w:div>
    <w:div w:id="1021785485">
      <w:bodyDiv w:val="1"/>
      <w:marLeft w:val="0"/>
      <w:marRight w:val="0"/>
      <w:marTop w:val="0"/>
      <w:marBottom w:val="0"/>
      <w:divBdr>
        <w:top w:val="none" w:sz="0" w:space="0" w:color="auto"/>
        <w:left w:val="none" w:sz="0" w:space="0" w:color="auto"/>
        <w:bottom w:val="none" w:sz="0" w:space="0" w:color="auto"/>
        <w:right w:val="none" w:sz="0" w:space="0" w:color="auto"/>
      </w:divBdr>
    </w:div>
    <w:div w:id="1039941485">
      <w:bodyDiv w:val="1"/>
      <w:marLeft w:val="0"/>
      <w:marRight w:val="0"/>
      <w:marTop w:val="0"/>
      <w:marBottom w:val="0"/>
      <w:divBdr>
        <w:top w:val="none" w:sz="0" w:space="0" w:color="auto"/>
        <w:left w:val="none" w:sz="0" w:space="0" w:color="auto"/>
        <w:bottom w:val="none" w:sz="0" w:space="0" w:color="auto"/>
        <w:right w:val="none" w:sz="0" w:space="0" w:color="auto"/>
      </w:divBdr>
    </w:div>
    <w:div w:id="1068990066">
      <w:bodyDiv w:val="1"/>
      <w:marLeft w:val="0"/>
      <w:marRight w:val="0"/>
      <w:marTop w:val="0"/>
      <w:marBottom w:val="0"/>
      <w:divBdr>
        <w:top w:val="none" w:sz="0" w:space="0" w:color="auto"/>
        <w:left w:val="none" w:sz="0" w:space="0" w:color="auto"/>
        <w:bottom w:val="none" w:sz="0" w:space="0" w:color="auto"/>
        <w:right w:val="none" w:sz="0" w:space="0" w:color="auto"/>
      </w:divBdr>
    </w:div>
    <w:div w:id="1557086656">
      <w:bodyDiv w:val="1"/>
      <w:marLeft w:val="0"/>
      <w:marRight w:val="0"/>
      <w:marTop w:val="0"/>
      <w:marBottom w:val="0"/>
      <w:divBdr>
        <w:top w:val="none" w:sz="0" w:space="0" w:color="auto"/>
        <w:left w:val="none" w:sz="0" w:space="0" w:color="auto"/>
        <w:bottom w:val="none" w:sz="0" w:space="0" w:color="auto"/>
        <w:right w:val="none" w:sz="0" w:space="0" w:color="auto"/>
      </w:divBdr>
    </w:div>
    <w:div w:id="1620724102">
      <w:bodyDiv w:val="1"/>
      <w:marLeft w:val="0"/>
      <w:marRight w:val="0"/>
      <w:marTop w:val="0"/>
      <w:marBottom w:val="0"/>
      <w:divBdr>
        <w:top w:val="none" w:sz="0" w:space="0" w:color="auto"/>
        <w:left w:val="none" w:sz="0" w:space="0" w:color="auto"/>
        <w:bottom w:val="none" w:sz="0" w:space="0" w:color="auto"/>
        <w:right w:val="none" w:sz="0" w:space="0" w:color="auto"/>
      </w:divBdr>
    </w:div>
    <w:div w:id="1834562480">
      <w:bodyDiv w:val="1"/>
      <w:marLeft w:val="0"/>
      <w:marRight w:val="0"/>
      <w:marTop w:val="0"/>
      <w:marBottom w:val="0"/>
      <w:divBdr>
        <w:top w:val="none" w:sz="0" w:space="0" w:color="auto"/>
        <w:left w:val="none" w:sz="0" w:space="0" w:color="auto"/>
        <w:bottom w:val="none" w:sz="0" w:space="0" w:color="auto"/>
        <w:right w:val="none" w:sz="0" w:space="0" w:color="auto"/>
      </w:divBdr>
    </w:div>
    <w:div w:id="1840611033">
      <w:bodyDiv w:val="1"/>
      <w:marLeft w:val="0"/>
      <w:marRight w:val="0"/>
      <w:marTop w:val="0"/>
      <w:marBottom w:val="0"/>
      <w:divBdr>
        <w:top w:val="none" w:sz="0" w:space="0" w:color="auto"/>
        <w:left w:val="none" w:sz="0" w:space="0" w:color="auto"/>
        <w:bottom w:val="none" w:sz="0" w:space="0" w:color="auto"/>
        <w:right w:val="none" w:sz="0" w:space="0" w:color="auto"/>
      </w:divBdr>
    </w:div>
    <w:div w:id="1858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sie2021@sc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1079-0518-455A-B4F7-F0BF4F1E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60</cp:revision>
  <cp:lastPrinted>2021-06-30T05:43:00Z</cp:lastPrinted>
  <dcterms:created xsi:type="dcterms:W3CDTF">2021-06-28T15:11:00Z</dcterms:created>
  <dcterms:modified xsi:type="dcterms:W3CDTF">2021-07-01T08:51:00Z</dcterms:modified>
</cp:coreProperties>
</file>